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FF" w:rsidRDefault="009273FF">
      <w:pPr>
        <w:pStyle w:val="Spistreci3"/>
      </w:pPr>
    </w:p>
    <w:p w:rsidR="009273FF" w:rsidRDefault="009273FF">
      <w:pPr>
        <w:pStyle w:val="Domylnie"/>
      </w:pPr>
    </w:p>
    <w:p w:rsidR="009273FF" w:rsidRDefault="009273FF">
      <w:pPr>
        <w:pStyle w:val="Domylnie"/>
      </w:pPr>
    </w:p>
    <w:p w:rsidR="009273FF" w:rsidRDefault="009273FF">
      <w:pPr>
        <w:pStyle w:val="Domylnie"/>
      </w:pPr>
    </w:p>
    <w:p w:rsidR="009273FF" w:rsidRDefault="009273FF">
      <w:pPr>
        <w:pStyle w:val="Domylnie"/>
      </w:pPr>
    </w:p>
    <w:p w:rsidR="009273FF" w:rsidRDefault="009273FF">
      <w:pPr>
        <w:pStyle w:val="Domylnie"/>
      </w:pPr>
    </w:p>
    <w:p w:rsidR="009273FF" w:rsidRDefault="009273FF">
      <w:pPr>
        <w:pStyle w:val="Domylnie"/>
      </w:pPr>
    </w:p>
    <w:p w:rsidR="009273FF" w:rsidRDefault="009273FF">
      <w:pPr>
        <w:pStyle w:val="Domylnie"/>
        <w:jc w:val="center"/>
      </w:pPr>
    </w:p>
    <w:p w:rsidR="006471FF" w:rsidRDefault="006471FF" w:rsidP="006471FF">
      <w:pPr>
        <w:pStyle w:val="Stopka"/>
        <w:jc w:val="center"/>
        <w:sectPr w:rsidR="006471FF">
          <w:headerReference w:type="first" r:id="rId8"/>
          <w:footerReference w:type="first" r:id="rId9"/>
          <w:pgSz w:w="11906" w:h="16838"/>
          <w:pgMar w:top="1814" w:right="851" w:bottom="1795" w:left="1701" w:header="0" w:footer="1399" w:gutter="0"/>
          <w:cols w:space="708"/>
          <w:formProt w:val="0"/>
          <w:titlePg/>
          <w:docGrid w:linePitch="360"/>
        </w:sectPr>
      </w:pPr>
      <w:r>
        <w:rPr>
          <w:b/>
          <w:bCs/>
          <w:sz w:val="36"/>
          <w:szCs w:val="36"/>
        </w:rPr>
        <w:t>STRATEGIA ROZWIĄZYWANIA PROBLEMÓW SPOŁECZNYCH GMINY ŁOPIENNIK GÓRNY NA LATA 2021-2030</w:t>
      </w:r>
    </w:p>
    <w:p w:rsidR="006471FF" w:rsidRDefault="006471FF" w:rsidP="006471FF">
      <w:pPr>
        <w:pStyle w:val="Domylnie"/>
        <w:jc w:val="both"/>
      </w:pPr>
      <w:r>
        <w:lastRenderedPageBreak/>
        <w:t>SPIS TREŚCI</w:t>
      </w:r>
    </w:p>
    <w:p w:rsidR="006471FF" w:rsidRDefault="006471FF" w:rsidP="006471FF">
      <w:pPr>
        <w:jc w:val="both"/>
        <w:sectPr w:rsidR="006471FF">
          <w:headerReference w:type="default" r:id="rId10"/>
          <w:footerReference w:type="default" r:id="rId11"/>
          <w:pgSz w:w="11906" w:h="16838"/>
          <w:pgMar w:top="736" w:right="851" w:bottom="1132" w:left="1701" w:header="679" w:footer="1075" w:gutter="0"/>
          <w:cols w:space="708"/>
          <w:formProt w:val="0"/>
          <w:docGrid w:linePitch="360"/>
        </w:sectPr>
      </w:pPr>
    </w:p>
    <w:p w:rsidR="006471FF" w:rsidRDefault="006471FF" w:rsidP="006471FF">
      <w:pPr>
        <w:pStyle w:val="Spistreci1"/>
        <w:tabs>
          <w:tab w:val="clear" w:pos="9344"/>
          <w:tab w:val="right" w:leader="dot" w:pos="9354"/>
        </w:tabs>
        <w:jc w:val="both"/>
      </w:pPr>
      <w:r>
        <w:lastRenderedPageBreak/>
        <w:t>1. CZĘŚĆ WSTĘPNA</w:t>
      </w:r>
      <w:r>
        <w:tab/>
        <w:t>3</w:t>
      </w:r>
    </w:p>
    <w:p w:rsidR="006471FF" w:rsidRDefault="006471FF" w:rsidP="006471FF">
      <w:pPr>
        <w:pStyle w:val="Spistreci2"/>
        <w:tabs>
          <w:tab w:val="clear" w:pos="10064"/>
          <w:tab w:val="right" w:leader="dot" w:pos="10074"/>
        </w:tabs>
        <w:jc w:val="both"/>
      </w:pPr>
      <w:r>
        <w:t>1.1.TŁO I PRZYCZYNY …………………………………………………………………….3</w:t>
      </w:r>
    </w:p>
    <w:p w:rsidR="006471FF" w:rsidRDefault="006471FF" w:rsidP="006471FF">
      <w:pPr>
        <w:pStyle w:val="Spistreci2"/>
        <w:tabs>
          <w:tab w:val="clear" w:pos="10064"/>
          <w:tab w:val="right" w:leader="dot" w:pos="10074"/>
        </w:tabs>
        <w:jc w:val="both"/>
      </w:pPr>
      <w:r>
        <w:t>1.2. WARTOŚCI, ZASADY, DEFINICJE…………………………………………………..7</w:t>
      </w:r>
    </w:p>
    <w:p w:rsidR="006471FF" w:rsidRDefault="006471FF" w:rsidP="006471FF">
      <w:pPr>
        <w:pStyle w:val="Spistreci2"/>
        <w:tabs>
          <w:tab w:val="clear" w:pos="10064"/>
          <w:tab w:val="right" w:leader="dot" w:pos="10074"/>
        </w:tabs>
        <w:jc w:val="both"/>
      </w:pPr>
      <w:r>
        <w:t>1.3. STRUKTURA DOKUMENTU………………………………………………………...11</w:t>
      </w:r>
    </w:p>
    <w:p w:rsidR="006471FF" w:rsidRDefault="006471FF" w:rsidP="006471FF">
      <w:pPr>
        <w:pStyle w:val="Spistreci2"/>
        <w:tabs>
          <w:tab w:val="clear" w:pos="10064"/>
          <w:tab w:val="right" w:leader="dot" w:pos="10074"/>
        </w:tabs>
        <w:jc w:val="both"/>
      </w:pPr>
      <w:r>
        <w:t>1.4. PRZESŁANKI WYNIKAJĄCE Z DOKUMENTÓW STRATEGICZNYCH………..13</w:t>
      </w:r>
    </w:p>
    <w:p w:rsidR="006471FF" w:rsidRDefault="006471FF" w:rsidP="006471FF">
      <w:pPr>
        <w:pStyle w:val="Spistreci1"/>
        <w:tabs>
          <w:tab w:val="clear" w:pos="9344"/>
          <w:tab w:val="right" w:leader="dot" w:pos="9354"/>
        </w:tabs>
        <w:jc w:val="both"/>
      </w:pPr>
      <w:r>
        <w:t>2. CZĘŚĆ DIAGNOSTYCZNA</w:t>
      </w:r>
      <w:r>
        <w:tab/>
        <w:t>19</w:t>
      </w:r>
    </w:p>
    <w:p w:rsidR="006471FF" w:rsidRDefault="006471FF" w:rsidP="006471FF">
      <w:pPr>
        <w:pStyle w:val="Spistreci2"/>
        <w:tabs>
          <w:tab w:val="clear" w:pos="10064"/>
          <w:tab w:val="right" w:leader="dot" w:pos="10074"/>
        </w:tabs>
        <w:jc w:val="both"/>
      </w:pPr>
      <w:r>
        <w:t>2.1. CHARAKTERYSTYKA GMINY………………………………………………………19</w:t>
      </w:r>
    </w:p>
    <w:p w:rsidR="006471FF" w:rsidRDefault="006471FF" w:rsidP="006471FF">
      <w:pPr>
        <w:pStyle w:val="Spistreci2"/>
        <w:tabs>
          <w:tab w:val="clear" w:pos="10064"/>
          <w:tab w:val="right" w:leader="dot" w:pos="10074"/>
        </w:tabs>
        <w:jc w:val="both"/>
      </w:pPr>
      <w:r>
        <w:t>2.2. DEMOGRAFIA ………………………………………………………………………...20</w:t>
      </w:r>
    </w:p>
    <w:p w:rsidR="006471FF" w:rsidRDefault="006471FF" w:rsidP="006471FF">
      <w:pPr>
        <w:pStyle w:val="Spistreci2"/>
        <w:tabs>
          <w:tab w:val="clear" w:pos="10064"/>
          <w:tab w:val="right" w:leader="dot" w:pos="10074"/>
        </w:tabs>
        <w:jc w:val="both"/>
      </w:pPr>
      <w:r>
        <w:t>2.3. PROBLEMY SPOŁECZNE W PERSPEKTYWIE OŚRODKA POMOCY SPOŁECZNEJ………………………………………………………………………….21</w:t>
      </w:r>
    </w:p>
    <w:p w:rsidR="006471FF" w:rsidRDefault="006471FF" w:rsidP="006471FF">
      <w:pPr>
        <w:pStyle w:val="Spistreci2"/>
        <w:tabs>
          <w:tab w:val="clear" w:pos="10064"/>
          <w:tab w:val="right" w:leader="dot" w:pos="10074"/>
        </w:tabs>
        <w:jc w:val="both"/>
      </w:pPr>
      <w:r>
        <w:t>2.4. KWESTIA OSÓB BEZROBOTNYCH……………………………………………….25</w:t>
      </w:r>
    </w:p>
    <w:p w:rsidR="006471FF" w:rsidRDefault="006471FF" w:rsidP="006471FF">
      <w:pPr>
        <w:pStyle w:val="Spistreci2"/>
        <w:tabs>
          <w:tab w:val="clear" w:pos="10064"/>
          <w:tab w:val="right" w:leader="dot" w:pos="10074"/>
        </w:tabs>
        <w:jc w:val="both"/>
      </w:pPr>
      <w:r>
        <w:t>2.5. ROZWIĄZYWANIE PROBLEMÓW ALKOHOLOWYCH I NARKOTYKOWYCH27</w:t>
      </w:r>
    </w:p>
    <w:p w:rsidR="006471FF" w:rsidRDefault="006471FF" w:rsidP="006471FF">
      <w:pPr>
        <w:pStyle w:val="Spistreci2"/>
        <w:tabs>
          <w:tab w:val="clear" w:pos="10064"/>
          <w:tab w:val="right" w:leader="dot" w:pos="10074"/>
        </w:tabs>
        <w:jc w:val="both"/>
      </w:pPr>
      <w:r>
        <w:t>2.6. KWESTIA PRZESTĘPCZOŚCI……………………………………………………...29</w:t>
      </w:r>
    </w:p>
    <w:p w:rsidR="006471FF" w:rsidRDefault="006471FF" w:rsidP="006471FF">
      <w:pPr>
        <w:pStyle w:val="Spistreci2"/>
        <w:tabs>
          <w:tab w:val="clear" w:pos="10064"/>
          <w:tab w:val="right" w:leader="dot" w:pos="10074"/>
        </w:tabs>
        <w:jc w:val="both"/>
      </w:pPr>
      <w:r>
        <w:t>2.7. KWESTIA NIEPEŁNOSPRAWNOŚCI………………………………………………30</w:t>
      </w:r>
    </w:p>
    <w:p w:rsidR="006471FF" w:rsidRDefault="006471FF" w:rsidP="006471FF">
      <w:pPr>
        <w:pStyle w:val="Spistreci2"/>
        <w:tabs>
          <w:tab w:val="clear" w:pos="10064"/>
          <w:tab w:val="right" w:leader="dot" w:pos="10074"/>
        </w:tabs>
        <w:jc w:val="both"/>
      </w:pPr>
      <w:r>
        <w:t>2.8. IDENTYFIKACJA NAJWAŻNIEJSZYCH PROBLEMÓW SPOŁECZNYCH…….31</w:t>
      </w:r>
    </w:p>
    <w:p w:rsidR="006471FF" w:rsidRDefault="006471FF" w:rsidP="006471FF">
      <w:pPr>
        <w:pStyle w:val="Spistreci2"/>
        <w:tabs>
          <w:tab w:val="clear" w:pos="10064"/>
          <w:tab w:val="right" w:leader="dot" w:pos="10074"/>
        </w:tabs>
        <w:jc w:val="both"/>
      </w:pPr>
      <w:r>
        <w:t>2.9. ANALIZA SWOT………………………………………………………………………34</w:t>
      </w:r>
    </w:p>
    <w:p w:rsidR="006471FF" w:rsidRDefault="009465E0" w:rsidP="006471FF">
      <w:pPr>
        <w:pStyle w:val="Spistreci2"/>
        <w:tabs>
          <w:tab w:val="clear" w:pos="10064"/>
          <w:tab w:val="right" w:leader="dot" w:pos="10074"/>
        </w:tabs>
        <w:jc w:val="both"/>
      </w:pPr>
      <w:r>
        <w:t>2.10. </w:t>
      </w:r>
      <w:r w:rsidR="006471FF">
        <w:t>ZASOBY UMOŻLIWIAJĄCE ROZWIĄZYWANIE PROBLEMÓW SPOŁECZNYCH……………………………………………………………………….40</w:t>
      </w:r>
    </w:p>
    <w:p w:rsidR="006471FF" w:rsidRDefault="006471FF" w:rsidP="006471FF">
      <w:pPr>
        <w:pStyle w:val="Spistreci2"/>
        <w:tabs>
          <w:tab w:val="clear" w:pos="10064"/>
          <w:tab w:val="right" w:leader="dot" w:pos="10074"/>
        </w:tabs>
        <w:jc w:val="both"/>
      </w:pPr>
      <w:r>
        <w:t>2.11. PODSUMOWANIE CZĘŚCI DIAGNOSTYCZNEJ……………………………….41</w:t>
      </w:r>
    </w:p>
    <w:p w:rsidR="006471FF" w:rsidRDefault="006471FF" w:rsidP="006471FF">
      <w:pPr>
        <w:pStyle w:val="Spistreci1"/>
        <w:tabs>
          <w:tab w:val="clear" w:pos="9344"/>
          <w:tab w:val="right" w:leader="dot" w:pos="9354"/>
        </w:tabs>
        <w:jc w:val="both"/>
      </w:pPr>
      <w:r>
        <w:t>3. CZĘŚĆ PROGRAMOWA</w:t>
      </w:r>
      <w:r>
        <w:tab/>
        <w:t>42</w:t>
      </w:r>
    </w:p>
    <w:p w:rsidR="006471FF" w:rsidRDefault="006471FF" w:rsidP="006471FF">
      <w:pPr>
        <w:pStyle w:val="Spistreci2"/>
        <w:tabs>
          <w:tab w:val="clear" w:pos="10064"/>
          <w:tab w:val="right" w:leader="dot" w:pos="10074"/>
        </w:tabs>
        <w:jc w:val="both"/>
      </w:pPr>
      <w:r>
        <w:t>3.1. MISJA…………………………………………………………………………………..43</w:t>
      </w:r>
    </w:p>
    <w:p w:rsidR="006471FF" w:rsidRDefault="006471FF" w:rsidP="006471FF">
      <w:pPr>
        <w:pStyle w:val="Spistreci2"/>
        <w:tabs>
          <w:tab w:val="clear" w:pos="10064"/>
          <w:tab w:val="right" w:leader="dot" w:pos="10074"/>
        </w:tabs>
        <w:jc w:val="both"/>
      </w:pPr>
      <w:r>
        <w:t>3.2. CELE STRATEGICZNE………………………………………………………………45</w:t>
      </w:r>
    </w:p>
    <w:p w:rsidR="006471FF" w:rsidRDefault="006471FF" w:rsidP="006471FF">
      <w:pPr>
        <w:pStyle w:val="Spistreci2"/>
        <w:tabs>
          <w:tab w:val="clear" w:pos="10064"/>
          <w:tab w:val="right" w:leader="dot" w:pos="10074"/>
        </w:tabs>
        <w:jc w:val="both"/>
      </w:pPr>
      <w:r>
        <w:t>3.3. MONITORING I WDRAŻANIE STRATEGII………………………………………..54</w:t>
      </w:r>
    </w:p>
    <w:p w:rsidR="006471FF" w:rsidRDefault="006471FF" w:rsidP="006471FF">
      <w:pPr>
        <w:pStyle w:val="Spistreci1"/>
        <w:tabs>
          <w:tab w:val="clear" w:pos="9344"/>
          <w:tab w:val="right" w:leader="dot" w:pos="9354"/>
        </w:tabs>
        <w:jc w:val="both"/>
      </w:pPr>
      <w:r>
        <w:t>4. UWAGI KOŃCOWE</w:t>
      </w:r>
      <w:r>
        <w:tab/>
        <w:t>55</w:t>
      </w:r>
    </w:p>
    <w:p w:rsidR="006471FF" w:rsidRDefault="006471FF" w:rsidP="006471FF">
      <w:pPr>
        <w:pStyle w:val="Domylnie"/>
        <w:jc w:val="both"/>
      </w:pPr>
    </w:p>
    <w:p w:rsidR="006471FF" w:rsidRDefault="006471FF" w:rsidP="006471FF">
      <w:pPr>
        <w:pStyle w:val="Domylnie"/>
      </w:pPr>
    </w:p>
    <w:p w:rsidR="006471FF" w:rsidRDefault="006471FF" w:rsidP="006471FF">
      <w:pPr>
        <w:pStyle w:val="Domylnie"/>
      </w:pPr>
    </w:p>
    <w:p w:rsidR="006471FF" w:rsidRDefault="006471FF" w:rsidP="006471FF">
      <w:pPr>
        <w:pStyle w:val="Domylnie"/>
      </w:pPr>
    </w:p>
    <w:p w:rsidR="006471FF" w:rsidRDefault="006471FF" w:rsidP="006471FF">
      <w:pPr>
        <w:pStyle w:val="Domylnie"/>
      </w:pPr>
    </w:p>
    <w:p w:rsidR="006471FF" w:rsidRDefault="006471FF" w:rsidP="006471FF">
      <w:pPr>
        <w:pStyle w:val="Domylnie"/>
      </w:pPr>
    </w:p>
    <w:p w:rsidR="006471FF" w:rsidRDefault="006471FF" w:rsidP="006471FF">
      <w:pPr>
        <w:pStyle w:val="Nagwek1"/>
      </w:pPr>
      <w:bookmarkStart w:id="0" w:name="__RefHeading__220_1744911380"/>
      <w:bookmarkStart w:id="1" w:name="__RefHeading__176_1528344118"/>
      <w:bookmarkStart w:id="2" w:name="__RefHeading__132_1115272285"/>
      <w:bookmarkStart w:id="3" w:name="__RefHeading__88_1318143575"/>
      <w:bookmarkStart w:id="4" w:name="__RefHeading__44_47600554"/>
      <w:bookmarkStart w:id="5" w:name="__RefHeading__1_21848528"/>
      <w:bookmarkStart w:id="6" w:name="__RefHeading__23_724156029"/>
      <w:bookmarkStart w:id="7" w:name="__RefHeading__66_876070002"/>
      <w:bookmarkStart w:id="8" w:name="__RefHeading__110_174096625"/>
      <w:bookmarkStart w:id="9" w:name="__RefHeading__154_675824722"/>
      <w:bookmarkStart w:id="10" w:name="__RefHeading__198_2141418340"/>
      <w:bookmarkEnd w:id="0"/>
      <w:bookmarkEnd w:id="1"/>
      <w:bookmarkEnd w:id="2"/>
      <w:bookmarkEnd w:id="3"/>
      <w:bookmarkEnd w:id="4"/>
      <w:bookmarkEnd w:id="5"/>
      <w:bookmarkEnd w:id="6"/>
      <w:bookmarkEnd w:id="7"/>
      <w:bookmarkEnd w:id="8"/>
      <w:bookmarkEnd w:id="9"/>
      <w:bookmarkEnd w:id="10"/>
      <w:r>
        <w:rPr>
          <w:b/>
          <w:bCs/>
          <w:sz w:val="44"/>
        </w:rPr>
        <w:t>1. CZĘŚĆ WSTĘPNA</w:t>
      </w:r>
    </w:p>
    <w:p w:rsidR="006471FF" w:rsidRDefault="006471FF" w:rsidP="006471FF">
      <w:pPr>
        <w:pStyle w:val="Domylnie"/>
        <w:spacing w:before="0"/>
      </w:pPr>
    </w:p>
    <w:p w:rsidR="006471FF" w:rsidRDefault="006471FF" w:rsidP="006471FF">
      <w:pPr>
        <w:pStyle w:val="Domylnie"/>
        <w:spacing w:before="0"/>
        <w:ind w:firstLine="709"/>
        <w:jc w:val="both"/>
      </w:pPr>
      <w:r>
        <w:rPr>
          <w:i/>
          <w:iCs/>
        </w:rPr>
        <w:t>Część wstępna zawiera elementarne informacje dotyczące zasad konstruowania dokumentu. Przedstawione w niej zostały aspekty prawne, będące podstawą działania samorządu lokalnego, zasady i wartości, na których opiera się lokalna polityka społeczna oraz najważniejsze informacje dotyczące metodyki pracy nad strategią. Został tutaj także ukazany związek analizy z innymi dokumentami strategicznymi, funkcjonującymi na różnych poziomach administrowania i zarządzania</w:t>
      </w:r>
      <w:r>
        <w:t>.</w:t>
      </w:r>
    </w:p>
    <w:p w:rsidR="006471FF" w:rsidRDefault="006471FF" w:rsidP="006471FF">
      <w:pPr>
        <w:pStyle w:val="Domylnie"/>
        <w:spacing w:before="0"/>
      </w:pPr>
    </w:p>
    <w:p w:rsidR="006471FF" w:rsidRDefault="006471FF" w:rsidP="006471FF">
      <w:pPr>
        <w:pStyle w:val="Nagwek2"/>
        <w:numPr>
          <w:ilvl w:val="1"/>
          <w:numId w:val="1"/>
        </w:numPr>
        <w:spacing w:before="0"/>
      </w:pPr>
      <w:bookmarkStart w:id="11" w:name="__RefHeading__222_1744911380"/>
      <w:bookmarkStart w:id="12" w:name="__RefHeading__178_1528344118"/>
      <w:bookmarkStart w:id="13" w:name="__RefHeading__134_1115272285"/>
      <w:bookmarkStart w:id="14" w:name="__RefHeading__90_1318143575"/>
      <w:bookmarkStart w:id="15" w:name="__RefHeading__46_47600554"/>
      <w:bookmarkStart w:id="16" w:name="__RefHeading__3_21848528"/>
      <w:bookmarkStart w:id="17" w:name="__RefHeading__25_724156029"/>
      <w:bookmarkStart w:id="18" w:name="__RefHeading__68_876070002"/>
      <w:bookmarkStart w:id="19" w:name="__RefHeading__112_174096625"/>
      <w:bookmarkStart w:id="20" w:name="__RefHeading__156_675824722"/>
      <w:bookmarkStart w:id="21" w:name="__RefHeading__200_2141418340"/>
      <w:bookmarkEnd w:id="11"/>
      <w:bookmarkEnd w:id="12"/>
      <w:bookmarkEnd w:id="13"/>
      <w:bookmarkEnd w:id="14"/>
      <w:bookmarkEnd w:id="15"/>
      <w:bookmarkEnd w:id="16"/>
      <w:bookmarkEnd w:id="17"/>
      <w:bookmarkEnd w:id="18"/>
      <w:bookmarkEnd w:id="19"/>
      <w:bookmarkEnd w:id="20"/>
      <w:bookmarkEnd w:id="21"/>
      <w:r>
        <w:t>1.1.TŁO I PRZYCZYNY</w:t>
      </w:r>
    </w:p>
    <w:p w:rsidR="006471FF" w:rsidRDefault="006471FF" w:rsidP="006471FF">
      <w:pPr>
        <w:pStyle w:val="Domylnie"/>
        <w:widowControl w:val="0"/>
        <w:spacing w:before="0"/>
        <w:ind w:firstLine="709"/>
        <w:jc w:val="both"/>
      </w:pPr>
    </w:p>
    <w:p w:rsidR="006471FF" w:rsidRDefault="006471FF" w:rsidP="006471FF">
      <w:pPr>
        <w:pStyle w:val="Domylnie"/>
        <w:widowControl w:val="0"/>
        <w:spacing w:before="0"/>
        <w:ind w:firstLine="709"/>
        <w:jc w:val="both"/>
      </w:pPr>
      <w:r>
        <w:t>Strategia Rozwiązywania Problemów Społecznych ma stanowić podstawę do realizacji względnie trwałych wzorów interwencji społecznych, podejmowanych w celu zmiany (poprawy) tych stanów rzeczy (zjawisk) występujących w obrębie danej społeczności, które oceniane są negatywnie. Dokument charakteryzuje w szczególności działania publicznych i prywatnych instytucji rozwiązujących kwestie społeczne, podejmowane dla poprawy warunków zaspokojenia potrzeb przez wybrane kategorie osób i rodzin.</w:t>
      </w:r>
      <w:r>
        <w:rPr>
          <w:bCs/>
        </w:rPr>
        <w:t xml:space="preserve"> </w:t>
      </w:r>
    </w:p>
    <w:p w:rsidR="006471FF" w:rsidRDefault="006471FF" w:rsidP="006471FF">
      <w:pPr>
        <w:pStyle w:val="Domylnie"/>
        <w:widowControl w:val="0"/>
        <w:spacing w:before="0"/>
        <w:ind w:firstLine="709"/>
        <w:jc w:val="both"/>
      </w:pPr>
      <w:r>
        <w:t xml:space="preserve">Obowiązek opracowania Strategii Rozwiązywania Problemów Społecznych wynika wprost z art. 17.1 ustawy o pomocy społecznej z dnia 12 marca 2004 r. (Dz. U.      z 2020 r., poz. 1876 z </w:t>
      </w:r>
      <w:proofErr w:type="spellStart"/>
      <w:r>
        <w:t>późn</w:t>
      </w:r>
      <w:proofErr w:type="spellEnd"/>
      <w:r>
        <w:t xml:space="preserve">. zm.). Różnorodność problemów społecznych występujących w gminie powoduje konieczność wzięcia pod uwagę także innych aktów                                                                                                                                                       prawnych, które mają istotny wpływ na konstrukcję  dokumentu  i  rozwiązywanie  zadań społecznych w przyszłości.             </w:t>
      </w:r>
    </w:p>
    <w:p w:rsidR="006471FF" w:rsidRDefault="006471FF" w:rsidP="006471FF">
      <w:pPr>
        <w:pStyle w:val="Domylnie"/>
        <w:widowControl w:val="0"/>
        <w:spacing w:before="0"/>
        <w:ind w:firstLine="709"/>
        <w:jc w:val="both"/>
      </w:pPr>
      <w:r>
        <w:t>Są to m.in.:</w:t>
      </w:r>
    </w:p>
    <w:p w:rsidR="006471FF" w:rsidRDefault="006471FF" w:rsidP="006471FF">
      <w:pPr>
        <w:pStyle w:val="Domylnie"/>
        <w:widowControl w:val="0"/>
        <w:numPr>
          <w:ilvl w:val="0"/>
          <w:numId w:val="11"/>
        </w:numPr>
        <w:spacing w:before="0"/>
        <w:jc w:val="both"/>
      </w:pPr>
      <w:r>
        <w:t xml:space="preserve">ustawa z dnia 24 kwietnia 2003 r. o działalności pożytku publicznego </w:t>
      </w:r>
      <w:r>
        <w:br/>
        <w:t xml:space="preserve">i o wolontariacie (Dz. U. z 2020 r., poz. 1057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13 czerwca 2003 r. o zatrudnieniu socjalnym (Dz. U. 2020, poz. 176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20 kwietnia 2004 r. o promocji zatrudnienia i instytucjach rynku </w:t>
      </w:r>
      <w:r>
        <w:lastRenderedPageBreak/>
        <w:t xml:space="preserve">pracy (Dz. U. z 2021 r., poz. 1100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26 października 1982 r. o wychowaniu w trzeźwości </w:t>
      </w:r>
      <w:r>
        <w:br/>
        <w:t xml:space="preserve">i przeciwdziałaniu alkoholizmowi (Dz. U. z 2021 r., poz. 1119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27 sierpnia 1997 r. o rehabilitacji zawodowej i społecznej oraz zatrudnianiu osób niepełnosprawnych (Dz. U. z 2021 r., poz. 573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28 listopada 2003 r. o świadczeniach rodzinnych (Dz. U. z 2020 r., poz. 111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29 lipca 2005 r. o przeciwdziałaniu narkomanii (Dz. U. z 2020 r., poz. 2050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8 marca 1990 r. o samorządzie gminnym (Dz. U. z 2021 r., poz. 1372, z </w:t>
      </w:r>
      <w:proofErr w:type="spellStart"/>
      <w:r>
        <w:t>późn</w:t>
      </w:r>
      <w:proofErr w:type="spellEnd"/>
      <w:r>
        <w:t>. zm. ),</w:t>
      </w:r>
    </w:p>
    <w:p w:rsidR="006471FF" w:rsidRDefault="006471FF" w:rsidP="006471FF">
      <w:pPr>
        <w:pStyle w:val="Domylnie"/>
        <w:widowControl w:val="0"/>
        <w:numPr>
          <w:ilvl w:val="0"/>
          <w:numId w:val="11"/>
        </w:numPr>
        <w:spacing w:before="0"/>
        <w:jc w:val="both"/>
      </w:pPr>
      <w:r>
        <w:t xml:space="preserve">ustawa z dnia 29 lipca 2005 r. o przeciwdziałaniu przemocy w rodzinie (Dz. U. z 2021 r., poz. 1249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19 sierpnia 1994 r. o ochronie zdrowia psychicznego (Dz. U. z 2020 r., poz. 685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9 czerwca 2011 r. o wspieraniu rodziny i systemie pieczy zastępczej (Dz. U. z 2020 r., poz. 821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27 sierpnia 2004 r. o świadczeniach opieki zdrowotnej finansowanych ze środków publicznych (Dz. U. z 2021 r., poz. 1285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27 kwietnia 2006 r. o spółdzielniach socjalnych (Dz. U. z 2020 r., poz. 2085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13 listopada 2003 r. o dochodach jednostek samorządu terytorialnego (Dz. U. z 2021 r., poz. 1672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7 września 2007 r. o pomocy osobom uprawnionym do alimentów (Dz. U. z 2021 r., poz. 877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17 listopada 1964 r. Kodeks postępowania cywilnego (Dz. U.  z 2021 r., poz. 1805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25 lutego 1964 r. Kodeks rodzinny i opiekuńczy (Dz. U.  z 2020 r., poz. 1359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23 kwietnia 1964 r. Kodeks cywilny (Dz. U.  z 2020 r, poz. 1740 z </w:t>
      </w:r>
      <w:proofErr w:type="spellStart"/>
      <w:r>
        <w:t>późn</w:t>
      </w:r>
      <w:proofErr w:type="spellEnd"/>
      <w:r>
        <w:t>. zm.),</w:t>
      </w:r>
    </w:p>
    <w:p w:rsidR="006471FF" w:rsidRDefault="006471FF" w:rsidP="006471FF">
      <w:pPr>
        <w:pStyle w:val="Domylnie"/>
        <w:widowControl w:val="0"/>
        <w:numPr>
          <w:ilvl w:val="0"/>
          <w:numId w:val="11"/>
        </w:numPr>
        <w:spacing w:before="0"/>
        <w:jc w:val="both"/>
      </w:pPr>
      <w:r>
        <w:lastRenderedPageBreak/>
        <w:t xml:space="preserve">ustawa z dnia 17 grudnia 1998 r. o emeryturach i rentach z Funduszu Ubezpieczeń Społecznych (Dz. U.  z 2021, poz. 291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21 czerwca 2001 r. o dodatkach mieszkaniowych (Dz. U.  z 2021 r., poz. 2021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13 października 1998 r. o systemie ubezpieczeń społecznych (Dz. U.  z 2021 r., poz. 423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26 stycznia 1982 r. Karta Nauczyciela (Dz. U.  z 2021 r., poz. 1762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27 sierpnia 2009 r. o finansach publicznych (Dz. U.  z 2021 r., poz. 305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21 czerwca 2001 r. o ochronie praw lokatorów, mieszkaniowym zasobie gminy i o zmianie Kodeksu Cywilnego (Dz. U.  z 2020 r., poz. 611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26 października 1982 r. o postępowaniu w sprawach nieletnich (Dz. U.  z 2018 r., poz. 966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7 września 1991 r. o systemie oświaty (Dz. U.  z 2021 r., poz. 1915 z </w:t>
      </w:r>
      <w:proofErr w:type="spellStart"/>
      <w:r>
        <w:t>późn</w:t>
      </w:r>
      <w:proofErr w:type="spellEnd"/>
      <w:r>
        <w:t>. zm.),</w:t>
      </w:r>
    </w:p>
    <w:p w:rsidR="006471FF" w:rsidRDefault="006471FF" w:rsidP="006471FF">
      <w:pPr>
        <w:pStyle w:val="Domylnie"/>
        <w:widowControl w:val="0"/>
        <w:numPr>
          <w:ilvl w:val="0"/>
          <w:numId w:val="11"/>
        </w:numPr>
        <w:spacing w:before="0"/>
        <w:jc w:val="both"/>
      </w:pPr>
      <w:r>
        <w:t xml:space="preserve">ustawa z dnia 15 kwietnia  2011 r. o działalności leczniczej (Dz. U.  z 2021 r., poz. 711 z </w:t>
      </w:r>
      <w:proofErr w:type="spellStart"/>
      <w:r>
        <w:t>późn</w:t>
      </w:r>
      <w:proofErr w:type="spellEnd"/>
      <w:r>
        <w:t>. zm.),</w:t>
      </w:r>
    </w:p>
    <w:p w:rsidR="006471FF" w:rsidRDefault="006471FF" w:rsidP="006471FF">
      <w:pPr>
        <w:pStyle w:val="Domylnie"/>
        <w:widowControl w:val="0"/>
        <w:spacing w:before="0"/>
        <w:ind w:firstLine="709"/>
        <w:jc w:val="both"/>
      </w:pPr>
    </w:p>
    <w:p w:rsidR="006471FF" w:rsidRDefault="006471FF" w:rsidP="006471FF">
      <w:pPr>
        <w:pStyle w:val="Domylnie"/>
        <w:widowControl w:val="0"/>
        <w:spacing w:before="0"/>
        <w:ind w:firstLine="709"/>
        <w:jc w:val="both"/>
      </w:pPr>
      <w:r>
        <w:t xml:space="preserve">W związku z zakończeniem realizacji wielu dokumentów strategicznych na poziomie krajowym, wojewódzkim, powiatowym czy gminnym w roku 2020, obecnie trwają prace nad opracowaniem kontynuacji tych dokumentów. Spójność dokumentu o charakterze lokalnym z dokumentami o zasięgu powiatowym, wojewódzkim czy krajowym ułatwia gminom integrację i koordynację różnego rodzaju usług społecznych. Europejska polityka społeczna została określona zgodnie z programem 'EUROPA 2020 – Strategia na rzecz inteligentnego i zrównoważonego rozwoju sprzyjającego włączeniu społecznemu'.  Strategia podkreśla znaczenie współdziałania państw członkowskich na rzecz wychodzenia z kryzysu oraz wdrażania reform, w odpowiedzi na wyzwania związane z globalizacją, starzeniem się społeczeństw oraz potrzebą racjonalnego wykorzystywania zasobów. </w:t>
      </w:r>
    </w:p>
    <w:p w:rsidR="006471FF" w:rsidRDefault="006471FF" w:rsidP="006471FF">
      <w:pPr>
        <w:pStyle w:val="Domylnie"/>
        <w:widowControl w:val="0"/>
        <w:spacing w:before="0"/>
        <w:ind w:firstLine="709"/>
        <w:jc w:val="both"/>
      </w:pPr>
      <w:r>
        <w:t>Strategia Europa 2020 opiera się na trzech priorytetach:</w:t>
      </w:r>
    </w:p>
    <w:p w:rsidR="006471FF" w:rsidRDefault="006471FF" w:rsidP="006471FF">
      <w:pPr>
        <w:pStyle w:val="Domylnie"/>
        <w:widowControl w:val="0"/>
        <w:spacing w:before="0"/>
        <w:ind w:firstLine="709"/>
        <w:jc w:val="both"/>
      </w:pPr>
      <w:r>
        <w:rPr>
          <w:b/>
        </w:rPr>
        <w:lastRenderedPageBreak/>
        <w:t>1. Wzrost inteligentny,</w:t>
      </w:r>
    </w:p>
    <w:p w:rsidR="006471FF" w:rsidRDefault="006471FF" w:rsidP="006471FF">
      <w:pPr>
        <w:pStyle w:val="Domylnie"/>
        <w:widowControl w:val="0"/>
        <w:spacing w:before="0"/>
        <w:ind w:firstLine="709"/>
        <w:jc w:val="both"/>
      </w:pPr>
      <w:r>
        <w:rPr>
          <w:b/>
        </w:rPr>
        <w:t>2. Wzrost zrównoważony,</w:t>
      </w:r>
    </w:p>
    <w:p w:rsidR="006471FF" w:rsidRDefault="006471FF" w:rsidP="006471FF">
      <w:pPr>
        <w:pStyle w:val="Domylnie"/>
        <w:widowControl w:val="0"/>
        <w:spacing w:before="0"/>
        <w:ind w:firstLine="709"/>
        <w:jc w:val="both"/>
      </w:pPr>
      <w:r>
        <w:rPr>
          <w:b/>
        </w:rPr>
        <w:t>3. Wzrost sprzyjający włączeniu społecznemu.</w:t>
      </w:r>
    </w:p>
    <w:p w:rsidR="006471FF" w:rsidRDefault="006471FF" w:rsidP="006471FF">
      <w:pPr>
        <w:pStyle w:val="Domylnie"/>
        <w:widowControl w:val="0"/>
        <w:spacing w:before="0"/>
        <w:ind w:firstLine="709"/>
        <w:jc w:val="both"/>
      </w:pPr>
    </w:p>
    <w:p w:rsidR="006471FF" w:rsidRDefault="006471FF" w:rsidP="006471FF">
      <w:pPr>
        <w:pStyle w:val="Domylnie"/>
        <w:widowControl w:val="0"/>
        <w:spacing w:before="0"/>
        <w:jc w:val="both"/>
      </w:pPr>
      <w:r>
        <w:t xml:space="preserve">Niniejszy dokument wpisuje się w priorytet 3 – </w:t>
      </w:r>
      <w:r>
        <w:rPr>
          <w:b/>
        </w:rPr>
        <w:t>Wzrost sprzyjający włączeniu społecznemu</w:t>
      </w:r>
      <w:r>
        <w:t>, czyli wspieranie rozwoju gospodarczego charakteryzującego się wysokim poziomem zatrudnienia i zapewniającego spójność  gospodarczą, społeczną                            i terytorialną.</w:t>
      </w:r>
    </w:p>
    <w:p w:rsidR="006471FF" w:rsidRDefault="006471FF" w:rsidP="006471FF">
      <w:pPr>
        <w:pStyle w:val="Domylnie"/>
        <w:widowControl w:val="0"/>
        <w:spacing w:before="0"/>
        <w:ind w:firstLine="709"/>
        <w:jc w:val="both"/>
      </w:pPr>
    </w:p>
    <w:p w:rsidR="006471FF" w:rsidRDefault="006471FF" w:rsidP="006471FF">
      <w:pPr>
        <w:pStyle w:val="Domylnie"/>
        <w:widowControl w:val="0"/>
        <w:spacing w:before="0"/>
        <w:ind w:firstLine="709"/>
        <w:jc w:val="both"/>
      </w:pPr>
      <w:r>
        <w:t>Realizacja niniejszej strategii na poziomie krajowym odbywa się w oparciu                    o następujące dokumenty:</w:t>
      </w:r>
    </w:p>
    <w:p w:rsidR="006471FF" w:rsidRDefault="006471FF" w:rsidP="006471FF">
      <w:pPr>
        <w:pStyle w:val="Domylnie"/>
        <w:widowControl w:val="0"/>
        <w:numPr>
          <w:ilvl w:val="0"/>
          <w:numId w:val="11"/>
        </w:numPr>
        <w:spacing w:before="0"/>
        <w:jc w:val="both"/>
      </w:pPr>
      <w:r>
        <w:t xml:space="preserve">Polska 2030. </w:t>
      </w:r>
      <w:r>
        <w:rPr>
          <w:color w:val="000000"/>
        </w:rPr>
        <w:t>Trzecia fala nowoczesności długookresowa Strategia Rozwoju</w:t>
      </w:r>
      <w:r>
        <w:t xml:space="preserve"> Kraju (Warszawa, 11 stycznia 2013 r.)</w:t>
      </w:r>
    </w:p>
    <w:p w:rsidR="006471FF" w:rsidRDefault="006471FF" w:rsidP="006471FF">
      <w:pPr>
        <w:pStyle w:val="Domylnie"/>
        <w:widowControl w:val="0"/>
        <w:numPr>
          <w:ilvl w:val="0"/>
          <w:numId w:val="11"/>
        </w:numPr>
        <w:spacing w:before="0"/>
        <w:jc w:val="both"/>
      </w:pPr>
      <w:r>
        <w:t>Strategia na rzecz Odpowiedzialnego Rozwoju do roku 2020 (z perspektywą do 2030 roku) (Warszawa, 14 luty 2017 r.)</w:t>
      </w:r>
    </w:p>
    <w:p w:rsidR="006471FF" w:rsidRDefault="006471FF" w:rsidP="006471FF">
      <w:pPr>
        <w:pStyle w:val="Domylnie"/>
        <w:widowControl w:val="0"/>
        <w:numPr>
          <w:ilvl w:val="0"/>
          <w:numId w:val="11"/>
        </w:numPr>
        <w:spacing w:before="0"/>
        <w:jc w:val="both"/>
      </w:pPr>
      <w:r>
        <w:t>Krajowa Strategia Rozwoju Regionalnego 2030. Regiony, Miasta, Obszary Wiejskie</w:t>
      </w:r>
    </w:p>
    <w:p w:rsidR="006471FF" w:rsidRDefault="006471FF" w:rsidP="006471FF">
      <w:pPr>
        <w:pStyle w:val="Domylnie"/>
        <w:widowControl w:val="0"/>
        <w:numPr>
          <w:ilvl w:val="0"/>
          <w:numId w:val="11"/>
        </w:numPr>
        <w:spacing w:before="0"/>
        <w:jc w:val="both"/>
      </w:pPr>
      <w:r>
        <w:t>Krajowy Program Reform KPR</w:t>
      </w:r>
    </w:p>
    <w:p w:rsidR="006471FF" w:rsidRDefault="006471FF" w:rsidP="006471FF">
      <w:pPr>
        <w:pStyle w:val="Domylnie"/>
        <w:widowControl w:val="0"/>
        <w:numPr>
          <w:ilvl w:val="0"/>
          <w:numId w:val="11"/>
        </w:numPr>
        <w:spacing w:before="0"/>
        <w:jc w:val="both"/>
      </w:pPr>
      <w:r>
        <w:t>Narodowy Program Zdrowia na lata 2021-2025</w:t>
      </w:r>
    </w:p>
    <w:p w:rsidR="006471FF" w:rsidRDefault="006471FF" w:rsidP="006471FF">
      <w:pPr>
        <w:pStyle w:val="Domylnie"/>
        <w:widowControl w:val="0"/>
        <w:numPr>
          <w:ilvl w:val="0"/>
          <w:numId w:val="11"/>
        </w:numPr>
        <w:spacing w:before="0"/>
        <w:jc w:val="both"/>
      </w:pPr>
      <w:r>
        <w:t>Krajowy Program Przeciwdziałania Przemocy w Rodzinie</w:t>
      </w:r>
    </w:p>
    <w:p w:rsidR="006471FF" w:rsidRDefault="006471FF" w:rsidP="006471FF">
      <w:pPr>
        <w:pStyle w:val="Domylnie"/>
        <w:widowControl w:val="0"/>
        <w:numPr>
          <w:ilvl w:val="0"/>
          <w:numId w:val="11"/>
        </w:numPr>
        <w:spacing w:before="0"/>
        <w:jc w:val="both"/>
      </w:pPr>
      <w:r>
        <w:t>Koncepcja Przestrzennego Zagospodarowania Kraju 2030</w:t>
      </w:r>
    </w:p>
    <w:p w:rsidR="006471FF" w:rsidRDefault="006471FF" w:rsidP="006471FF">
      <w:pPr>
        <w:pStyle w:val="Domylnie"/>
        <w:widowControl w:val="0"/>
        <w:numPr>
          <w:ilvl w:val="0"/>
          <w:numId w:val="11"/>
        </w:numPr>
        <w:spacing w:before="0"/>
        <w:jc w:val="both"/>
      </w:pPr>
      <w:r>
        <w:t xml:space="preserve">Strategia Innowacyjności i Efektywności Gospodarki, </w:t>
      </w:r>
    </w:p>
    <w:p w:rsidR="006471FF" w:rsidRDefault="006471FF" w:rsidP="006471FF">
      <w:pPr>
        <w:pStyle w:val="Domylnie"/>
        <w:widowControl w:val="0"/>
        <w:numPr>
          <w:ilvl w:val="0"/>
          <w:numId w:val="11"/>
        </w:numPr>
        <w:spacing w:before="0"/>
        <w:jc w:val="both"/>
      </w:pPr>
      <w:r>
        <w:t>Strategia Rozwoju Kapitału Ludzkiego 2030</w:t>
      </w:r>
    </w:p>
    <w:p w:rsidR="006471FF" w:rsidRDefault="006471FF" w:rsidP="006471FF">
      <w:pPr>
        <w:pStyle w:val="Domylnie"/>
        <w:widowControl w:val="0"/>
        <w:numPr>
          <w:ilvl w:val="0"/>
          <w:numId w:val="11"/>
        </w:numPr>
        <w:spacing w:before="0"/>
        <w:jc w:val="both"/>
      </w:pPr>
      <w:r>
        <w:t>Strategia Rozwoju Kapitału Społecznego 2030</w:t>
      </w:r>
    </w:p>
    <w:p w:rsidR="006471FF" w:rsidRDefault="006471FF" w:rsidP="006471FF">
      <w:pPr>
        <w:pStyle w:val="Domylnie"/>
        <w:widowControl w:val="0"/>
        <w:spacing w:before="0"/>
        <w:jc w:val="both"/>
      </w:pPr>
    </w:p>
    <w:p w:rsidR="006471FF" w:rsidRDefault="006471FF" w:rsidP="006471FF">
      <w:pPr>
        <w:pStyle w:val="Domylnie"/>
        <w:widowControl w:val="0"/>
        <w:spacing w:before="0"/>
        <w:jc w:val="both"/>
      </w:pPr>
      <w:r>
        <w:t>Dokumenty regionalne obejmujące zagadnienia ważne dla niniejszej strategii to:</w:t>
      </w:r>
    </w:p>
    <w:p w:rsidR="006471FF" w:rsidRDefault="006471FF" w:rsidP="006471FF">
      <w:pPr>
        <w:pStyle w:val="Domylnie"/>
        <w:widowControl w:val="0"/>
        <w:numPr>
          <w:ilvl w:val="0"/>
          <w:numId w:val="11"/>
        </w:numPr>
        <w:spacing w:before="0"/>
        <w:ind w:left="0"/>
        <w:jc w:val="both"/>
      </w:pPr>
      <w:r>
        <w:t>Strategia rozwoju województwa lubelskiego,</w:t>
      </w:r>
    </w:p>
    <w:p w:rsidR="006471FF" w:rsidRDefault="006471FF" w:rsidP="006471FF">
      <w:pPr>
        <w:pStyle w:val="Domylnie"/>
        <w:widowControl w:val="0"/>
        <w:numPr>
          <w:ilvl w:val="0"/>
          <w:numId w:val="11"/>
        </w:numPr>
        <w:spacing w:before="0"/>
        <w:ind w:left="0"/>
        <w:jc w:val="both"/>
      </w:pPr>
      <w:r>
        <w:t>Strategia Polityki Społecznej Województwa Lubelskiego na lata 2021- 2030.</w:t>
      </w:r>
    </w:p>
    <w:p w:rsidR="006471FF" w:rsidRDefault="006471FF" w:rsidP="006471FF">
      <w:pPr>
        <w:pStyle w:val="Domylnie"/>
        <w:widowControl w:val="0"/>
        <w:numPr>
          <w:ilvl w:val="0"/>
          <w:numId w:val="11"/>
        </w:numPr>
        <w:spacing w:before="0"/>
        <w:ind w:left="0"/>
        <w:jc w:val="both"/>
      </w:pPr>
      <w:r>
        <w:t xml:space="preserve">Wojewódzki Program Profilaktyki i Rozwiązywania Problemów Alkoholowych na lata 2021-2024 </w:t>
      </w:r>
    </w:p>
    <w:p w:rsidR="004C2562" w:rsidRDefault="004C2562" w:rsidP="004C2562">
      <w:pPr>
        <w:pStyle w:val="Domylnie"/>
        <w:widowControl w:val="0"/>
        <w:spacing w:before="0"/>
        <w:jc w:val="both"/>
      </w:pPr>
    </w:p>
    <w:p w:rsidR="006471FF" w:rsidRDefault="006471FF" w:rsidP="006471FF">
      <w:pPr>
        <w:pStyle w:val="Domylnie"/>
        <w:widowControl w:val="0"/>
        <w:spacing w:before="0"/>
        <w:jc w:val="both"/>
      </w:pPr>
    </w:p>
    <w:p w:rsidR="006471FF" w:rsidRDefault="006471FF" w:rsidP="006471FF">
      <w:pPr>
        <w:pStyle w:val="Tekstpodstawowywcity31"/>
        <w:widowControl w:val="0"/>
        <w:tabs>
          <w:tab w:val="left" w:pos="1620"/>
          <w:tab w:val="left" w:pos="7740"/>
        </w:tabs>
        <w:spacing w:before="0" w:after="0"/>
        <w:ind w:left="0" w:firstLine="709"/>
        <w:jc w:val="both"/>
      </w:pPr>
      <w:r>
        <w:rPr>
          <w:sz w:val="24"/>
          <w:szCs w:val="24"/>
        </w:rPr>
        <w:lastRenderedPageBreak/>
        <w:t xml:space="preserve">Opracowując lokalną strategię integracji i rozwiązywania problemów społecznych, uwzględniono dokumenty programowe, w których akcentuje się konieczność zapewnienia dialogu i partnerskiej współpracy instytucji rządowych, samorządowych, organizacji pozarządowych oraz biznesu. Uznaje się także za niezbędną partnerską współpracę z osobami podlegającymi wykluczeniu społecznemu. </w:t>
      </w:r>
    </w:p>
    <w:p w:rsidR="009273FF" w:rsidRDefault="009273FF">
      <w:pPr>
        <w:pStyle w:val="Tekstpodstawowywcity31"/>
        <w:widowControl w:val="0"/>
        <w:tabs>
          <w:tab w:val="left" w:pos="1620"/>
          <w:tab w:val="left" w:pos="7740"/>
        </w:tabs>
        <w:spacing w:before="0" w:after="0"/>
        <w:ind w:left="0" w:firstLine="709"/>
        <w:jc w:val="both"/>
      </w:pPr>
    </w:p>
    <w:p w:rsidR="009273FF" w:rsidRDefault="006A48F0">
      <w:pPr>
        <w:pStyle w:val="Nagwek2"/>
        <w:widowControl w:val="0"/>
        <w:numPr>
          <w:ilvl w:val="1"/>
          <w:numId w:val="1"/>
        </w:numPr>
        <w:spacing w:before="0"/>
      </w:pPr>
      <w:bookmarkStart w:id="22" w:name="__RefHeading__224_1744911380"/>
      <w:bookmarkStart w:id="23" w:name="__RefHeading__180_1528344118"/>
      <w:bookmarkStart w:id="24" w:name="__RefHeading__136_1115272285"/>
      <w:bookmarkStart w:id="25" w:name="__RefHeading__92_1318143575"/>
      <w:bookmarkStart w:id="26" w:name="__RefHeading__48_47600554"/>
      <w:bookmarkStart w:id="27" w:name="__RefHeading__5_21848528"/>
      <w:bookmarkStart w:id="28" w:name="__RefHeading__27_724156029"/>
      <w:bookmarkStart w:id="29" w:name="__RefHeading__70_876070002"/>
      <w:bookmarkStart w:id="30" w:name="__RefHeading__114_174096625"/>
      <w:bookmarkStart w:id="31" w:name="__RefHeading__158_675824722"/>
      <w:bookmarkStart w:id="32" w:name="__RefHeading__202_2141418340"/>
      <w:bookmarkEnd w:id="22"/>
      <w:bookmarkEnd w:id="23"/>
      <w:bookmarkEnd w:id="24"/>
      <w:bookmarkEnd w:id="25"/>
      <w:bookmarkEnd w:id="26"/>
      <w:bookmarkEnd w:id="27"/>
      <w:bookmarkEnd w:id="28"/>
      <w:bookmarkEnd w:id="29"/>
      <w:bookmarkEnd w:id="30"/>
      <w:bookmarkEnd w:id="31"/>
      <w:bookmarkEnd w:id="32"/>
      <w:r>
        <w:t xml:space="preserve">1.2. </w:t>
      </w:r>
      <w:r>
        <w:rPr>
          <w:iCs/>
        </w:rPr>
        <w:t>WARTOŚCI, ZASADY, DEFINICJE</w:t>
      </w:r>
    </w:p>
    <w:p w:rsidR="009273FF" w:rsidRDefault="009273FF">
      <w:pPr>
        <w:pStyle w:val="Domylnie"/>
        <w:widowControl w:val="0"/>
        <w:spacing w:before="0"/>
      </w:pPr>
    </w:p>
    <w:p w:rsidR="009273FF" w:rsidRDefault="006A48F0">
      <w:pPr>
        <w:pStyle w:val="Domylnie"/>
        <w:widowControl w:val="0"/>
        <w:spacing w:before="0"/>
        <w:ind w:firstLine="708"/>
        <w:jc w:val="both"/>
      </w:pPr>
      <w:r>
        <w:t xml:space="preserve">Wartość to termin używany do określenia tego, co godne uznania i pożądania, cenne i dobre. Człowiek budujący swój system wartości pewne z nich eliminuje (odrzuca jako złe, czyli traktuje je jako „antywartości”), inne pozostawia i hierarchizuje według przypisywanej im ważności. </w:t>
      </w:r>
    </w:p>
    <w:p w:rsidR="009273FF" w:rsidRDefault="006A48F0">
      <w:pPr>
        <w:pStyle w:val="Domylnie"/>
        <w:widowControl w:val="0"/>
        <w:spacing w:before="0"/>
        <w:ind w:firstLine="708"/>
        <w:jc w:val="both"/>
      </w:pPr>
      <w:r>
        <w:t>Wartość jest cechą względną, a to oznacza, że nie zawsze, nie w każdym miejscu, nie przez wszystkich i nie w każdych okolicznościach przypisywana jest przedmiotom podlegającym ocenie. Przedmiotami wartościowania w polityce społecznej są najczęściej stosunki społeczne, stan zaspokojenia potrzeb, instytucje społeczne, stosunki między człowiekiem a przyrodą.</w:t>
      </w:r>
    </w:p>
    <w:p w:rsidR="009273FF" w:rsidRDefault="006A48F0">
      <w:pPr>
        <w:pStyle w:val="Domylnie"/>
        <w:widowControl w:val="0"/>
        <w:spacing w:before="0"/>
        <w:ind w:firstLine="709"/>
        <w:jc w:val="both"/>
      </w:pPr>
      <w:r>
        <w:t>Polityka społeczna oparta na określonych zasadach, normach i wartościach może być postrzegana jako przewodnik działania państwa i władz samorządowych różnych szczebli w celu:</w:t>
      </w:r>
    </w:p>
    <w:p w:rsidR="009273FF" w:rsidRDefault="006A48F0">
      <w:pPr>
        <w:pStyle w:val="Domylnie"/>
        <w:widowControl w:val="0"/>
        <w:numPr>
          <w:ilvl w:val="0"/>
          <w:numId w:val="24"/>
        </w:numPr>
        <w:spacing w:before="0"/>
        <w:jc w:val="both"/>
      </w:pPr>
      <w:r>
        <w:t>kształtowania warunków życia ludności oraz stosunków międzyludzkich, a także ogólnych warunków rozwoju;</w:t>
      </w:r>
    </w:p>
    <w:p w:rsidR="009273FF" w:rsidRDefault="006A48F0">
      <w:pPr>
        <w:pStyle w:val="Domylnie"/>
        <w:widowControl w:val="0"/>
        <w:numPr>
          <w:ilvl w:val="0"/>
          <w:numId w:val="24"/>
        </w:numPr>
        <w:spacing w:before="0"/>
        <w:jc w:val="both"/>
      </w:pPr>
      <w:r>
        <w:t xml:space="preserve">harmonizowania i godzenia rozbieżnych interesów różnych grup społecznych oraz tworzenia warunków </w:t>
      </w:r>
      <w:r>
        <w:rPr>
          <w:color w:val="000000"/>
        </w:rPr>
        <w:t>dla równowagi</w:t>
      </w:r>
      <w:r>
        <w:t xml:space="preserve"> społecznej między kapitałem                    a pracą.</w:t>
      </w:r>
    </w:p>
    <w:p w:rsidR="009273FF" w:rsidRDefault="006A48F0">
      <w:pPr>
        <w:pStyle w:val="Domylnie"/>
        <w:widowControl w:val="0"/>
        <w:spacing w:before="0"/>
        <w:ind w:firstLine="709"/>
        <w:jc w:val="both"/>
      </w:pPr>
      <w:r>
        <w:t xml:space="preserve">Z wartości wynikają zarówno cele polityki społecznej, jak i zasady. Źródła, </w:t>
      </w:r>
      <w:r>
        <w:br/>
        <w:t xml:space="preserve">z których czerpie wartości polityka społeczna, są bardzo różnorodne. Są to m.in. ideologie, doktryny społeczne i gospodarcze, społeczne oczekiwania wyrażane za pośrednictwem różnych kanałów społecznej komunikacji, normy zwyczajowe, poglądy osób znaczących w społeczeństwie. W polityce społecznej, odwołującej się do wartości cenionych przez społeczeństwo, ważny jest podział na wartości odczuwane </w:t>
      </w:r>
      <w:r>
        <w:br/>
        <w:t xml:space="preserve">i uznawane. Wartości odczuwane wiążą się głównie ze sferą emocjonalną, zaś </w:t>
      </w:r>
      <w:r>
        <w:lastRenderedPageBreak/>
        <w:t>uznawane opierają się na przekonaniach, że pewne cechy powinny być odczuwane jako wartość.</w:t>
      </w:r>
    </w:p>
    <w:p w:rsidR="009273FF" w:rsidRDefault="006A48F0">
      <w:pPr>
        <w:pStyle w:val="Domylnie"/>
        <w:widowControl w:val="0"/>
        <w:spacing w:before="0"/>
        <w:ind w:firstLine="709"/>
        <w:jc w:val="both"/>
      </w:pPr>
      <w:r>
        <w:t xml:space="preserve">Niektóre zasady polityki społecznej są tożsame z wartościami. Zasady to ogólne doktryny i normy działania, którymi powinny kierować się podmioty polityki społecznej </w:t>
      </w:r>
      <w:r>
        <w:br/>
        <w:t>w realizacji podstawowego celu, jakim jest zaspokajanie potrzeb. Zasady, które są najczęściej artykułowane bądź realizowane w polityce społecznej, a które stają się dla twórców strategii podstawowymi fundamentami budowania społeczności lokalnej, wolnej od zagrożeń i problemów społecznych, to:</w:t>
      </w:r>
    </w:p>
    <w:p w:rsidR="009273FF" w:rsidRDefault="009273FF">
      <w:pPr>
        <w:pStyle w:val="Domylnie"/>
        <w:widowControl w:val="0"/>
        <w:spacing w:before="0"/>
        <w:ind w:firstLine="709"/>
        <w:jc w:val="both"/>
      </w:pPr>
    </w:p>
    <w:p w:rsidR="009273FF" w:rsidRDefault="006A48F0">
      <w:pPr>
        <w:pStyle w:val="Domylnie"/>
        <w:widowControl w:val="0"/>
        <w:numPr>
          <w:ilvl w:val="0"/>
          <w:numId w:val="40"/>
        </w:numPr>
        <w:spacing w:before="0"/>
        <w:ind w:left="1068"/>
        <w:jc w:val="both"/>
      </w:pPr>
      <w:r>
        <w:rPr>
          <w:b/>
        </w:rPr>
        <w:t>Zasada samopomocy</w:t>
      </w:r>
      <w:r>
        <w:t xml:space="preserve"> – przejawia się w istnieniu i rozwoju pomocy wzajemnej ludzi zmagających się z podobnymi problemami życiowymi oraz pomocy silniejszych dla słabszych; zazwyczaj w ramach niewielkich nieformalnych grup.</w:t>
      </w:r>
    </w:p>
    <w:p w:rsidR="009273FF" w:rsidRDefault="006A48F0">
      <w:pPr>
        <w:pStyle w:val="Domylnie"/>
        <w:widowControl w:val="0"/>
        <w:numPr>
          <w:ilvl w:val="0"/>
          <w:numId w:val="40"/>
        </w:numPr>
        <w:spacing w:before="0"/>
        <w:ind w:left="1068"/>
        <w:jc w:val="both"/>
      </w:pPr>
      <w:r>
        <w:rPr>
          <w:b/>
        </w:rPr>
        <w:t>Zasada przezorności</w:t>
      </w:r>
      <w:r>
        <w:t xml:space="preserve"> – oznacza, że bezpieczeństwo socjalne jednostki nie może być tylko efektem świadczeń ze strony społeczeństwa, ale wynikać powinno także z odpowiedzialności człowieka za przyszłość własną i rodziny.</w:t>
      </w:r>
    </w:p>
    <w:p w:rsidR="009273FF" w:rsidRDefault="006A48F0">
      <w:pPr>
        <w:pStyle w:val="Domylnie"/>
        <w:widowControl w:val="0"/>
        <w:numPr>
          <w:ilvl w:val="0"/>
          <w:numId w:val="40"/>
        </w:numPr>
        <w:spacing w:before="0"/>
        <w:ind w:left="1068"/>
        <w:jc w:val="both"/>
      </w:pPr>
      <w:r>
        <w:rPr>
          <w:b/>
        </w:rPr>
        <w:t>Zasada solidarności społecznej</w:t>
      </w:r>
      <w:r>
        <w:t xml:space="preserve"> – najczęściej rozumiana jako przenoszenie konsekwencji, niekiedy utożsamiana z solidaryzmem społecznym, oznaczającym wyższość wspólnych interesów członków społeczeństwa nad interesami poszczególnych klas lub warstw.</w:t>
      </w:r>
    </w:p>
    <w:p w:rsidR="009273FF" w:rsidRDefault="006A48F0">
      <w:pPr>
        <w:pStyle w:val="Domylnie"/>
        <w:widowControl w:val="0"/>
        <w:numPr>
          <w:ilvl w:val="0"/>
          <w:numId w:val="40"/>
        </w:numPr>
        <w:spacing w:before="0"/>
        <w:ind w:left="1068"/>
        <w:jc w:val="both"/>
      </w:pPr>
      <w:r>
        <w:rPr>
          <w:b/>
        </w:rPr>
        <w:t>Zasada pomocniczości</w:t>
      </w:r>
      <w:r>
        <w:t xml:space="preserve"> – oznacza przyjęcie określonego porządku, w jakim różne instytucje społeczne dostarczają jednostce wsparcia, gdy samodzielnie nie jest w stanie zaspokoić swoich potrzeb; w pierwszej kolejności pomoc powinna pochodzić od rodziny, a następnie od społeczności lokalnej, </w:t>
      </w:r>
      <w:r w:rsidR="00AE7749">
        <w:t xml:space="preserve">                                </w:t>
      </w:r>
      <w:r>
        <w:t>a na końcu od państwa.</w:t>
      </w:r>
    </w:p>
    <w:p w:rsidR="009273FF" w:rsidRDefault="006A48F0">
      <w:pPr>
        <w:pStyle w:val="Domylnie"/>
        <w:widowControl w:val="0"/>
        <w:numPr>
          <w:ilvl w:val="0"/>
          <w:numId w:val="40"/>
        </w:numPr>
        <w:spacing w:before="0"/>
        <w:ind w:left="1068"/>
        <w:jc w:val="both"/>
      </w:pPr>
      <w:r>
        <w:rPr>
          <w:b/>
        </w:rPr>
        <w:t>Zasada partycypacji</w:t>
      </w:r>
      <w:r>
        <w:t xml:space="preserve"> – wyraża się w takiej organizacji życia społecznego, która poszczególnym ludziom zapewnia możliwość pełnej realizacji swoich ról społecznych, natomiast poszczególnym grupom pozwala zająć równoprawne </w:t>
      </w:r>
      <w:r>
        <w:br/>
        <w:t>z innymi miejsce w społeczeństwie.</w:t>
      </w:r>
    </w:p>
    <w:p w:rsidR="009273FF" w:rsidRDefault="006A48F0">
      <w:pPr>
        <w:pStyle w:val="Domylnie"/>
        <w:widowControl w:val="0"/>
        <w:numPr>
          <w:ilvl w:val="0"/>
          <w:numId w:val="40"/>
        </w:numPr>
        <w:spacing w:before="0"/>
        <w:ind w:left="1068"/>
        <w:jc w:val="both"/>
      </w:pPr>
      <w:r>
        <w:rPr>
          <w:b/>
        </w:rPr>
        <w:t>Zasada samorządności</w:t>
      </w:r>
      <w:r>
        <w:t xml:space="preserve"> – stanowi realizację takich wartości, jak wolność </w:t>
      </w:r>
      <w:r>
        <w:br/>
        <w:t>i podmiotowość człowieka, a wyraża się w takiej organizacji życia społecznego, która jednostkom i grupom gwaran</w:t>
      </w:r>
      <w:r w:rsidR="00171844">
        <w:t xml:space="preserve">tuje prawo do aktywnego </w:t>
      </w:r>
      <w:r w:rsidR="00171844">
        <w:lastRenderedPageBreak/>
        <w:t>udziału</w:t>
      </w:r>
      <w:r w:rsidR="00AE7749">
        <w:t xml:space="preserve"> </w:t>
      </w:r>
      <w:r>
        <w:t>w istniejących instytucjach społecznych oraz tworzenia nowych instytucji w celu skuteczniejszego zaspokajania potrzeb i realizacji interesów.</w:t>
      </w:r>
    </w:p>
    <w:p w:rsidR="009273FF" w:rsidRDefault="006A48F0">
      <w:pPr>
        <w:pStyle w:val="Domylnie"/>
        <w:widowControl w:val="0"/>
        <w:numPr>
          <w:ilvl w:val="0"/>
          <w:numId w:val="40"/>
        </w:numPr>
        <w:spacing w:before="0"/>
        <w:ind w:left="1068"/>
        <w:jc w:val="both"/>
      </w:pPr>
      <w:r>
        <w:rPr>
          <w:b/>
        </w:rPr>
        <w:t>Zasada dobra wspólnego</w:t>
      </w:r>
      <w:r>
        <w:t xml:space="preserve"> – przejawia się w takich działaniach władz publicznych, które uwzględniają korzyści i interesy wszystkich obywateli </w:t>
      </w:r>
      <w:r>
        <w:br/>
        <w:t>i polegają na poszukiwaniu kompromisów tam, gdzie interesy te są sprzeczne.</w:t>
      </w:r>
    </w:p>
    <w:p w:rsidR="009273FF" w:rsidRDefault="006A48F0">
      <w:pPr>
        <w:pStyle w:val="Domylnie"/>
        <w:widowControl w:val="0"/>
        <w:numPr>
          <w:ilvl w:val="0"/>
          <w:numId w:val="40"/>
        </w:numPr>
        <w:spacing w:before="0"/>
        <w:ind w:left="1068"/>
        <w:jc w:val="both"/>
      </w:pPr>
      <w:r>
        <w:rPr>
          <w:b/>
        </w:rPr>
        <w:t>Zasada wielosektorowości</w:t>
      </w:r>
      <w:r>
        <w:t xml:space="preserve"> – polega na równoczesnym funkcjonowaniu publicznych podmiotów polityki społecznej, organizacji pozarządowych </w:t>
      </w:r>
      <w:r>
        <w:br/>
        <w:t>i instytucji rynkowych, które dostarczają środków i usług służących zaspokajaniu potrzeb społeczeństwa.</w:t>
      </w:r>
    </w:p>
    <w:p w:rsidR="009273FF" w:rsidRDefault="006A48F0" w:rsidP="00F71E3E">
      <w:pPr>
        <w:pStyle w:val="Domylnie"/>
        <w:widowControl w:val="0"/>
        <w:spacing w:before="0"/>
        <w:ind w:firstLine="708"/>
        <w:jc w:val="both"/>
      </w:pPr>
      <w:r>
        <w:t xml:space="preserve">Polityka społeczna, jako przewodnik czy też wskazówka działania oparta </w:t>
      </w:r>
      <w:r>
        <w:br/>
        <w:t xml:space="preserve">na zadeklarowanych wartościach i zasadach, określa i wyjaśnia misję, obejmuje możliwości i cele przedsięwzięć organizacyjnych, wymusza odpowiednie zachowania, nakreślając przydział odpowiedzialności i towarzyszącą temu delegację kompetencji </w:t>
      </w:r>
      <w:r>
        <w:br/>
        <w:t>na wszystkie poziomy organizacyjne.</w:t>
      </w:r>
    </w:p>
    <w:p w:rsidR="009273FF" w:rsidRDefault="006A48F0">
      <w:pPr>
        <w:pStyle w:val="Domylnie"/>
        <w:widowControl w:val="0"/>
        <w:spacing w:before="0"/>
        <w:ind w:firstLine="709"/>
        <w:jc w:val="both"/>
      </w:pPr>
      <w:r>
        <w:t>Z wymienionych powyżej zasad wynikają podstawowe cele, które powinny kształtować politykę społeczną w danym środowisku lokalnym. Są to przede wszystkim:</w:t>
      </w:r>
    </w:p>
    <w:p w:rsidR="009273FF" w:rsidRDefault="006A48F0">
      <w:pPr>
        <w:pStyle w:val="Domylnie"/>
        <w:widowControl w:val="0"/>
        <w:numPr>
          <w:ilvl w:val="0"/>
          <w:numId w:val="25"/>
        </w:numPr>
        <w:spacing w:before="0"/>
        <w:jc w:val="both"/>
      </w:pPr>
      <w:r>
        <w:t>dążenie do poprawy położenia materialnego i wyrównywanie szans życiowych grup społeczeństwa ekonomicznie i socjalnie najsłabszych,</w:t>
      </w:r>
    </w:p>
    <w:p w:rsidR="009273FF" w:rsidRDefault="006A48F0">
      <w:pPr>
        <w:pStyle w:val="Domylnie"/>
        <w:widowControl w:val="0"/>
        <w:numPr>
          <w:ilvl w:val="0"/>
          <w:numId w:val="25"/>
        </w:numPr>
        <w:spacing w:before="0"/>
        <w:jc w:val="both"/>
      </w:pPr>
      <w:r>
        <w:t>prowadzenie bieżących działań osłonowych,</w:t>
      </w:r>
    </w:p>
    <w:p w:rsidR="009273FF" w:rsidRDefault="006A48F0">
      <w:pPr>
        <w:pStyle w:val="Domylnie"/>
        <w:widowControl w:val="0"/>
        <w:numPr>
          <w:ilvl w:val="0"/>
          <w:numId w:val="25"/>
        </w:numPr>
        <w:spacing w:before="0"/>
      </w:pPr>
      <w:r>
        <w:t>dostrzeganie zagrożeń społecznych z wyprzedzeniem,</w:t>
      </w:r>
    </w:p>
    <w:p w:rsidR="009273FF" w:rsidRDefault="006A48F0">
      <w:pPr>
        <w:pStyle w:val="Domylnie"/>
        <w:widowControl w:val="0"/>
        <w:numPr>
          <w:ilvl w:val="0"/>
          <w:numId w:val="25"/>
        </w:numPr>
        <w:spacing w:before="0"/>
      </w:pPr>
      <w:r>
        <w:t>dorównywanie do standardów unijnych i międzynarodowych.</w:t>
      </w:r>
    </w:p>
    <w:p w:rsidR="009273FF" w:rsidRDefault="006A48F0">
      <w:pPr>
        <w:pStyle w:val="Domylnie"/>
        <w:widowControl w:val="0"/>
        <w:spacing w:before="0"/>
        <w:ind w:firstLine="709"/>
        <w:jc w:val="both"/>
      </w:pPr>
      <w:r>
        <w:t>Polityka społeczna Unii Europejskiej opiera swoje założenia na działaniach związanych z polepszeniem warunków życia, pracy i kształcenia, zapewnieniem powszechności prawa do zatrudnienia i wykształcenia, a wreszcie stworzeniem systemu zabezpieczenia społecznego. Właśnie te wartości i zasady stanowią fundament budowy dokumentu wskazującego lokalne problemy społeczne i metody ich rozwiązywania.</w:t>
      </w:r>
    </w:p>
    <w:p w:rsidR="009273FF" w:rsidRDefault="006A48F0">
      <w:pPr>
        <w:pStyle w:val="Domylnie"/>
        <w:widowControl w:val="0"/>
        <w:spacing w:before="0"/>
        <w:ind w:firstLine="709"/>
        <w:jc w:val="both"/>
      </w:pPr>
      <w:r>
        <w:t xml:space="preserve">W polityce społecznej terminem „problemy społeczne” oznacza się wszelkiego rodzaju dolegliwości, zakłócenia, niedogodności występujące w życiu zbiorowym. Natomiast określeniem „kwestia społeczna” wyróżnia się wśród nich te, które: </w:t>
      </w:r>
    </w:p>
    <w:p w:rsidR="009273FF" w:rsidRDefault="006A48F0">
      <w:pPr>
        <w:pStyle w:val="Domylnie"/>
        <w:widowControl w:val="0"/>
        <w:numPr>
          <w:ilvl w:val="0"/>
          <w:numId w:val="28"/>
        </w:numPr>
        <w:spacing w:before="0"/>
        <w:jc w:val="both"/>
      </w:pPr>
      <w:r>
        <w:t>odznaczają się szczególną dolegliwością dla potencjału osobowego społeczeństwa,</w:t>
      </w:r>
    </w:p>
    <w:p w:rsidR="009273FF" w:rsidRDefault="006A48F0">
      <w:pPr>
        <w:pStyle w:val="Domylnie"/>
        <w:widowControl w:val="0"/>
        <w:numPr>
          <w:ilvl w:val="0"/>
          <w:numId w:val="28"/>
        </w:numPr>
        <w:spacing w:before="0"/>
        <w:jc w:val="both"/>
      </w:pPr>
      <w:r>
        <w:lastRenderedPageBreak/>
        <w:t>są następstwem niedostosowania sposobu, w jaki funkcjonuje społeczeństwo, do podstawowych potrzeb indywidualnych i zbiorowych,</w:t>
      </w:r>
    </w:p>
    <w:p w:rsidR="009273FF" w:rsidRDefault="006A48F0">
      <w:pPr>
        <w:pStyle w:val="Domylnie"/>
        <w:widowControl w:val="0"/>
        <w:numPr>
          <w:ilvl w:val="0"/>
          <w:numId w:val="28"/>
        </w:numPr>
        <w:spacing w:before="0"/>
        <w:jc w:val="both"/>
      </w:pPr>
      <w:r>
        <w:t>nie są możliwe do rozwiązania siłami pojedynczych grup ludzkich.</w:t>
      </w:r>
    </w:p>
    <w:p w:rsidR="009273FF" w:rsidRDefault="006A48F0">
      <w:pPr>
        <w:pStyle w:val="Domylnie"/>
        <w:widowControl w:val="0"/>
        <w:spacing w:before="0"/>
        <w:ind w:firstLine="709"/>
        <w:jc w:val="both"/>
      </w:pPr>
      <w:r>
        <w:t xml:space="preserve">W węższym znaczeniu termin „kwestia społeczna” oznacza konkretny problem </w:t>
      </w:r>
      <w:r>
        <w:br/>
        <w:t xml:space="preserve">o szczególnie wysokim stopniu dotkliwości dla życia i współdziałania członków społeczności. W szerszym znaczeniu termin ten oznacza natomiast sprzeczność pomiędzy zasadami obowiązującymi w danym społeczeństwie, formacji ustrojowej czy nawet cywilizacji, a dążeniami jednostek i zbiorowości do godnego życia. </w:t>
      </w:r>
    </w:p>
    <w:p w:rsidR="009273FF" w:rsidRDefault="009273FF">
      <w:pPr>
        <w:pStyle w:val="Domylnie"/>
        <w:widowControl w:val="0"/>
        <w:spacing w:before="0"/>
        <w:ind w:firstLine="709"/>
        <w:jc w:val="both"/>
      </w:pPr>
    </w:p>
    <w:p w:rsidR="009273FF" w:rsidRDefault="006A48F0">
      <w:pPr>
        <w:pStyle w:val="Domylnie"/>
        <w:widowControl w:val="0"/>
        <w:spacing w:before="0"/>
        <w:ind w:firstLine="709"/>
        <w:jc w:val="both"/>
      </w:pPr>
      <w:r>
        <w:t xml:space="preserve">Przyjmuje się, że źródła kwestii społecznych tkwią wewnątrz społeczeństwa, </w:t>
      </w:r>
      <w:r>
        <w:br/>
        <w:t>w mechanizmach życia zbiorowego i mogą być – jak każdy problem społeczny – ograniczane i rozwiązywane we wszystkich skalach współżycia: od rodziny poprzez środowiska lokalne i zawodowe po skalę ogólnopaństwową czy międzynarodową.</w:t>
      </w:r>
    </w:p>
    <w:p w:rsidR="009273FF" w:rsidRDefault="006A48F0">
      <w:pPr>
        <w:pStyle w:val="Domylnie"/>
        <w:widowControl w:val="0"/>
        <w:spacing w:before="0"/>
        <w:ind w:firstLine="709"/>
        <w:jc w:val="both"/>
      </w:pPr>
      <w:r>
        <w:t>Mechanizmów powstawania problemów społecznych i kwestii społecznych upatrywać należy w funkcjonowaniu społeczeństwa. Są nimi przede wszystkim:</w:t>
      </w:r>
    </w:p>
    <w:p w:rsidR="009273FF" w:rsidRDefault="006A48F0">
      <w:pPr>
        <w:pStyle w:val="Domylnie"/>
        <w:widowControl w:val="0"/>
        <w:numPr>
          <w:ilvl w:val="0"/>
          <w:numId w:val="36"/>
        </w:numPr>
        <w:spacing w:before="0"/>
      </w:pPr>
      <w:r>
        <w:t>dezorganizacja społeczeństwa,</w:t>
      </w:r>
    </w:p>
    <w:p w:rsidR="009273FF" w:rsidRDefault="006A48F0">
      <w:pPr>
        <w:pStyle w:val="Domylnie"/>
        <w:widowControl w:val="0"/>
        <w:numPr>
          <w:ilvl w:val="0"/>
          <w:numId w:val="36"/>
        </w:numPr>
        <w:spacing w:before="0"/>
      </w:pPr>
      <w:r>
        <w:t>gwałtowna zmiana społeczna,</w:t>
      </w:r>
    </w:p>
    <w:p w:rsidR="009273FF" w:rsidRDefault="006A48F0">
      <w:pPr>
        <w:pStyle w:val="Domylnie"/>
        <w:widowControl w:val="0"/>
        <w:numPr>
          <w:ilvl w:val="0"/>
          <w:numId w:val="36"/>
        </w:numPr>
        <w:spacing w:before="0"/>
      </w:pPr>
      <w:r>
        <w:t>opóźnienia kulturowe,</w:t>
      </w:r>
    </w:p>
    <w:p w:rsidR="009273FF" w:rsidRDefault="006A48F0">
      <w:pPr>
        <w:pStyle w:val="Domylnie"/>
        <w:widowControl w:val="0"/>
        <w:numPr>
          <w:ilvl w:val="0"/>
          <w:numId w:val="36"/>
        </w:numPr>
        <w:spacing w:before="0"/>
      </w:pPr>
      <w:r>
        <w:t xml:space="preserve">przemiany gospodarze wyprzedzające przemiany w sposobie myślenia </w:t>
      </w:r>
      <w:r>
        <w:br/>
        <w:t>i działania,</w:t>
      </w:r>
    </w:p>
    <w:p w:rsidR="009273FF" w:rsidRDefault="006A48F0" w:rsidP="00F71E3E">
      <w:pPr>
        <w:pStyle w:val="Domylnie"/>
        <w:widowControl w:val="0"/>
        <w:numPr>
          <w:ilvl w:val="0"/>
          <w:numId w:val="36"/>
        </w:numPr>
        <w:spacing w:before="0"/>
      </w:pPr>
      <w:r>
        <w:t>złe funkcjonowanie instytucji politycznych czy administracyjnych,</w:t>
      </w:r>
    </w:p>
    <w:p w:rsidR="009273FF" w:rsidRDefault="006A48F0" w:rsidP="00F71E3E">
      <w:pPr>
        <w:pStyle w:val="Domylnie"/>
        <w:widowControl w:val="0"/>
        <w:numPr>
          <w:ilvl w:val="0"/>
          <w:numId w:val="36"/>
        </w:numPr>
        <w:spacing w:before="0"/>
      </w:pPr>
      <w:r>
        <w:t xml:space="preserve">niekompetencja polityków </w:t>
      </w:r>
      <w:r w:rsidR="00F71E3E">
        <w:t>czy urzędników państwowych,</w:t>
      </w:r>
    </w:p>
    <w:p w:rsidR="009273FF" w:rsidRDefault="006A48F0" w:rsidP="00F71E3E">
      <w:pPr>
        <w:pStyle w:val="Domylnie"/>
        <w:widowControl w:val="0"/>
        <w:numPr>
          <w:ilvl w:val="0"/>
          <w:numId w:val="36"/>
        </w:numPr>
        <w:spacing w:before="0"/>
      </w:pPr>
      <w:r>
        <w:t>dysfunkcjonalność instytucji społecznych,</w:t>
      </w:r>
    </w:p>
    <w:p w:rsidR="009273FF" w:rsidRDefault="006A48F0" w:rsidP="00F71E3E">
      <w:pPr>
        <w:pStyle w:val="Domylnie"/>
        <w:widowControl w:val="0"/>
        <w:numPr>
          <w:ilvl w:val="0"/>
          <w:numId w:val="36"/>
        </w:numPr>
        <w:spacing w:before="0"/>
      </w:pPr>
      <w:r>
        <w:t>dominacja grup społecznych, eksploatacja, wyzysk,</w:t>
      </w:r>
    </w:p>
    <w:p w:rsidR="009273FF" w:rsidRDefault="006A48F0" w:rsidP="00F71E3E">
      <w:pPr>
        <w:pStyle w:val="Domylnie"/>
        <w:widowControl w:val="0"/>
        <w:numPr>
          <w:ilvl w:val="0"/>
          <w:numId w:val="36"/>
        </w:numPr>
        <w:spacing w:before="0"/>
      </w:pPr>
      <w:r>
        <w:t>nierówności społecz</w:t>
      </w:r>
      <w:r w:rsidR="00F71E3E">
        <w:t>ne, niesprawiedliwość społeczna,</w:t>
      </w:r>
    </w:p>
    <w:p w:rsidR="009273FF" w:rsidRDefault="006A48F0" w:rsidP="00F71E3E">
      <w:pPr>
        <w:pStyle w:val="Domylnie"/>
        <w:widowControl w:val="0"/>
        <w:numPr>
          <w:ilvl w:val="0"/>
          <w:numId w:val="36"/>
        </w:numPr>
        <w:spacing w:before="0"/>
      </w:pPr>
      <w:r>
        <w:t>złe funkcjonowanie instytucji edukacyjnych,</w:t>
      </w:r>
    </w:p>
    <w:p w:rsidR="009273FF" w:rsidRDefault="006A48F0" w:rsidP="00F71E3E">
      <w:pPr>
        <w:pStyle w:val="Domylnie"/>
        <w:widowControl w:val="0"/>
        <w:numPr>
          <w:ilvl w:val="0"/>
          <w:numId w:val="36"/>
        </w:numPr>
        <w:spacing w:before="0"/>
      </w:pPr>
      <w:r>
        <w:t>nieprzystosowanie do pełnienia określonych ról społecznych.</w:t>
      </w:r>
    </w:p>
    <w:p w:rsidR="009273FF" w:rsidRDefault="006A48F0">
      <w:pPr>
        <w:pStyle w:val="Domylnie"/>
        <w:widowControl w:val="0"/>
        <w:spacing w:before="0"/>
        <w:ind w:firstLine="709"/>
        <w:jc w:val="both"/>
      </w:pPr>
      <w:r>
        <w:t xml:space="preserve">Funkcjonujące w środowisku lokalnym kwestie i problemy społeczne prowadzą do wykluczenia społecznego, czyli sytuacji uniemożliwiającej lub znacznie utrudniającej jednostce lub grupie zgodne z prawem pełnienie ról społecznych, korzystanie z dóbr publicznych i infrastruktury społecznej, gromadzenie zasobów i zdobywanie dochodów w godny sposób. Środkiem umożliwiającym przeciwdziałanie tej sytuacji jest </w:t>
      </w:r>
      <w:r>
        <w:rPr>
          <w:spacing w:val="-4"/>
        </w:rPr>
        <w:t xml:space="preserve">integracja </w:t>
      </w:r>
      <w:r>
        <w:rPr>
          <w:spacing w:val="-4"/>
        </w:rPr>
        <w:lastRenderedPageBreak/>
        <w:t xml:space="preserve">społeczna </w:t>
      </w:r>
      <w:r>
        <w:rPr>
          <w:color w:val="000000"/>
          <w:spacing w:val="-4"/>
        </w:rPr>
        <w:t>oparta na zasadach dialogu, wzajemności i równorzędności.</w:t>
      </w:r>
      <w:r>
        <w:rPr>
          <w:color w:val="000000"/>
        </w:rPr>
        <w:t xml:space="preserve"> </w:t>
      </w:r>
      <w:r>
        <w:rPr>
          <w:spacing w:val="-4"/>
        </w:rPr>
        <w:t>Podejmowane</w:t>
      </w:r>
      <w:r>
        <w:rPr>
          <w:bCs/>
          <w:spacing w:val="-4"/>
        </w:rPr>
        <w:t xml:space="preserve"> </w:t>
      </w:r>
      <w:r>
        <w:rPr>
          <w:bCs/>
          <w:spacing w:val="-4"/>
        </w:rPr>
        <w:br/>
        <w:t xml:space="preserve">w tym celu </w:t>
      </w:r>
      <w:r>
        <w:rPr>
          <w:color w:val="000000"/>
          <w:spacing w:val="-4"/>
        </w:rPr>
        <w:t xml:space="preserve">działania wspólnotowe </w:t>
      </w:r>
      <w:r>
        <w:rPr>
          <w:color w:val="000000"/>
        </w:rPr>
        <w:t>służą budowie społeczeństwa opartego na demokratycznym współuczestnictwie, rządach prawa i poszanowaniu różnorodności kulturowej. W społeczeństwie tym obowiązują i są realizowane podstawowe prawa człowieka i obywatela oraz skutecznie wspomaga się jednostki i grupy w realizacji ich celów życiowych.</w:t>
      </w:r>
    </w:p>
    <w:p w:rsidR="009273FF" w:rsidRDefault="006A48F0">
      <w:pPr>
        <w:pStyle w:val="Domylnie"/>
        <w:widowControl w:val="0"/>
        <w:spacing w:before="0"/>
        <w:ind w:firstLine="709"/>
        <w:jc w:val="both"/>
      </w:pPr>
      <w:r>
        <w:t xml:space="preserve">Przygotowując dokument programowy, wskazujący kierunki działań samorządu </w:t>
      </w:r>
      <w:r>
        <w:br/>
        <w:t xml:space="preserve">w kształtowaniu i realizacji lokalnej polityki społecznej, nie można nie wspomnieć </w:t>
      </w:r>
      <w:r>
        <w:br/>
        <w:t xml:space="preserve">o wartości podstawowej, która posłużyła autorom za fundament przy jego opracowywaniu. </w:t>
      </w:r>
    </w:p>
    <w:p w:rsidR="009273FF" w:rsidRDefault="006A48F0">
      <w:pPr>
        <w:pStyle w:val="Domylnie"/>
        <w:widowControl w:val="0"/>
        <w:spacing w:before="0"/>
        <w:ind w:firstLine="709"/>
        <w:jc w:val="both"/>
      </w:pPr>
      <w:r>
        <w:t xml:space="preserve">Wartością tą jest zasada wspierania rodziny jako najważniejszej komórki społecznej. Jest ona głównym przesłaniem niniejszego dokumentu, gdyż od wspierania siły rodziny należy rozpoczynać każdy rodzaj oferowanej pomocy. </w:t>
      </w:r>
    </w:p>
    <w:p w:rsidR="009273FF" w:rsidRDefault="009273FF">
      <w:pPr>
        <w:pStyle w:val="StylNagwek2Przed0pt"/>
        <w:widowControl w:val="0"/>
      </w:pPr>
    </w:p>
    <w:p w:rsidR="009273FF" w:rsidRDefault="006A48F0">
      <w:pPr>
        <w:pStyle w:val="StylNagwek2Przed0pt"/>
        <w:widowControl w:val="0"/>
      </w:pPr>
      <w:bookmarkStart w:id="33" w:name="__RefHeading__226_1744911380"/>
      <w:bookmarkStart w:id="34" w:name="__RefHeading__182_1528344118"/>
      <w:bookmarkStart w:id="35" w:name="__RefHeading__138_1115272285"/>
      <w:bookmarkStart w:id="36" w:name="__RefHeading__94_1318143575"/>
      <w:bookmarkStart w:id="37" w:name="__RefHeading__50_47600554"/>
      <w:bookmarkStart w:id="38" w:name="__RefHeading__7_21848528"/>
      <w:bookmarkStart w:id="39" w:name="__RefHeading__72_876070002"/>
      <w:bookmarkStart w:id="40" w:name="__RefHeading__116_174096625"/>
      <w:bookmarkStart w:id="41" w:name="__RefHeading__160_675824722"/>
      <w:bookmarkStart w:id="42" w:name="__RefHeading__204_2141418340"/>
      <w:bookmarkEnd w:id="33"/>
      <w:bookmarkEnd w:id="34"/>
      <w:bookmarkEnd w:id="35"/>
      <w:bookmarkEnd w:id="36"/>
      <w:bookmarkEnd w:id="37"/>
      <w:bookmarkEnd w:id="38"/>
      <w:bookmarkEnd w:id="39"/>
      <w:bookmarkEnd w:id="40"/>
      <w:bookmarkEnd w:id="41"/>
      <w:bookmarkEnd w:id="42"/>
      <w:r>
        <w:rPr>
          <w:rFonts w:cs="Arial"/>
          <w:sz w:val="32"/>
          <w:szCs w:val="32"/>
        </w:rPr>
        <w:t>1.3. STRUKTURA DOKUMENTU</w:t>
      </w:r>
    </w:p>
    <w:p w:rsidR="009273FF" w:rsidRDefault="009273FF">
      <w:pPr>
        <w:pStyle w:val="StylNagwek2Przed0pt"/>
        <w:widowControl w:val="0"/>
      </w:pPr>
    </w:p>
    <w:p w:rsidR="009273FF" w:rsidRDefault="006A48F0">
      <w:pPr>
        <w:pStyle w:val="Domylnie"/>
        <w:widowControl w:val="0"/>
        <w:spacing w:before="0"/>
        <w:ind w:firstLine="709"/>
        <w:jc w:val="both"/>
      </w:pPr>
      <w:r>
        <w:t xml:space="preserve">Strategie rozwiązywania problemów społecznych to względnie trwałe wzory interwencji społecznych podejmowanych w celu zmiany (poprawy) tych stanów rzeczy (zjawisk), występujących w obrębie danej społeczności, które oceniane są negatywnie. Mówiąc o gminnej strategii rozwiązywania problemów społecznych, należy mieć na myśli w szczególności działania publicznych i prywatnych instytucji pomocy społecznej (i pokrewnych), prowadzone na terenie gminy, podejmowane dla poprawy warunków zaspokojenia potrzeb przez wybrane kategorie osób i rodzin. </w:t>
      </w:r>
    </w:p>
    <w:p w:rsidR="009273FF" w:rsidRDefault="006A48F0">
      <w:pPr>
        <w:pStyle w:val="NormalnyWeb"/>
        <w:widowControl w:val="0"/>
        <w:spacing w:before="0" w:after="0"/>
        <w:ind w:firstLine="567"/>
        <w:jc w:val="both"/>
      </w:pPr>
      <w:r>
        <w:rPr>
          <w:rFonts w:ascii="Arial" w:hAnsi="Arial" w:cs="Arial"/>
        </w:rPr>
        <w:t>W oparciu o uzyskane informacje i materiały został przygotowany dokument, który pozwoli na racjonalizację lokalnej polityki społecznej oraz wskaże obszary, które w najbliższym czasie powinny stać się przedmiotem szczególnej troski władz lokalnych. Metodyka opracowania dokumentu pozwoliła zaangażować środowisko lokalne w budowę strategii na najważniejszych etapach, od diagnozy do wdrożenia i realizacji.</w:t>
      </w:r>
    </w:p>
    <w:p w:rsidR="009273FF" w:rsidRDefault="006A48F0" w:rsidP="0065542E">
      <w:pPr>
        <w:pStyle w:val="NormalnyWeb"/>
        <w:widowControl w:val="0"/>
        <w:spacing w:before="0" w:after="0"/>
        <w:ind w:firstLine="709"/>
        <w:jc w:val="both"/>
        <w:sectPr w:rsidR="009273FF" w:rsidSect="00354323">
          <w:headerReference w:type="default" r:id="rId12"/>
          <w:footerReference w:type="default" r:id="rId13"/>
          <w:type w:val="continuous"/>
          <w:pgSz w:w="11906" w:h="16838"/>
          <w:pgMar w:top="736" w:right="851" w:bottom="1560" w:left="1701" w:header="679" w:footer="1075" w:gutter="0"/>
          <w:cols w:space="708"/>
          <w:formProt w:val="0"/>
          <w:docGrid w:linePitch="360"/>
        </w:sectPr>
      </w:pPr>
      <w:r>
        <w:rPr>
          <w:rFonts w:ascii="Arial" w:hAnsi="Arial" w:cs="Arial"/>
        </w:rPr>
        <w:t xml:space="preserve">Przedłożony materiał został opracowany w Ośrodku Pomocy Społecznej </w:t>
      </w:r>
      <w:r>
        <w:rPr>
          <w:rFonts w:ascii="Arial" w:hAnsi="Arial" w:cs="Arial"/>
        </w:rPr>
        <w:br/>
        <w:t xml:space="preserve">w Łopienniku Górnym. Perspektywa czasowa obowiązywania niniejszego dokumentu została skomunikowana z głównymi dokumentami strategicznymi wpływającymi                       na rozwiązywanie lokalnych problemów tj. Długookresową Strategią Rozwoju Kraju </w:t>
      </w:r>
      <w:r>
        <w:rPr>
          <w:rFonts w:ascii="Arial" w:hAnsi="Arial" w:cs="Arial"/>
        </w:rPr>
        <w:lastRenderedPageBreak/>
        <w:t xml:space="preserve">2030 </w:t>
      </w:r>
      <w:r w:rsidRPr="00354323">
        <w:rPr>
          <w:rFonts w:ascii="Arial" w:hAnsi="Arial" w:cs="Arial"/>
        </w:rPr>
        <w:t xml:space="preserve">i </w:t>
      </w:r>
      <w:r w:rsidR="00354323" w:rsidRPr="00354323">
        <w:rPr>
          <w:rFonts w:ascii="Arial" w:hAnsi="Arial" w:cs="Arial"/>
          <w:color w:val="1B1B1B"/>
        </w:rPr>
        <w:t>aktualizacją średniookresowej strategii rozwoju kraju, tj. </w:t>
      </w:r>
      <w:r w:rsidR="00354323" w:rsidRPr="00354323">
        <w:rPr>
          <w:rStyle w:val="Uwydatnienie"/>
          <w:rFonts w:ascii="Arial" w:hAnsi="Arial" w:cs="Arial"/>
          <w:color w:val="1B1B1B"/>
        </w:rPr>
        <w:t>Strategii Rozwoju Kraju 2020</w:t>
      </w:r>
      <w:r w:rsidR="00354323">
        <w:rPr>
          <w:rFonts w:ascii="Arial" w:hAnsi="Arial" w:cs="Arial"/>
          <w:color w:val="1B1B1B"/>
        </w:rPr>
        <w:t xml:space="preserve"> z perspektywą do 2030, która</w:t>
      </w:r>
      <w:r w:rsidR="00354323" w:rsidRPr="00354323">
        <w:rPr>
          <w:rFonts w:ascii="Arial" w:hAnsi="Arial" w:cs="Arial"/>
          <w:b/>
          <w:color w:val="1B1B1B"/>
          <w:shd w:val="clear" w:color="auto" w:fill="FFFFFF"/>
        </w:rPr>
        <w:t> </w:t>
      </w:r>
      <w:r w:rsidR="00354323" w:rsidRPr="00354323">
        <w:rPr>
          <w:rFonts w:ascii="Arial" w:hAnsi="Arial" w:cs="Arial"/>
          <w:color w:val="1B1B1B"/>
          <w:shd w:val="clear" w:color="auto" w:fill="FFFFFF"/>
        </w:rPr>
        <w:t>określa podstawowe uwarunkowania, cele i kierunki rozwoju kraju w wymiarze społecznym, gospodarczym, regionalnym i przestrzennym</w:t>
      </w:r>
      <w:r w:rsidR="00354323">
        <w:rPr>
          <w:rFonts w:ascii="Arial" w:hAnsi="Arial" w:cs="Arial"/>
          <w:color w:val="1B1B1B"/>
          <w:shd w:val="clear" w:color="auto" w:fill="FFFFFF"/>
        </w:rPr>
        <w:t>.</w:t>
      </w:r>
    </w:p>
    <w:p w:rsidR="009273FF" w:rsidRDefault="009273FF">
      <w:pPr>
        <w:sectPr w:rsidR="009273FF">
          <w:type w:val="continuous"/>
          <w:pgSz w:w="11906" w:h="16838"/>
          <w:pgMar w:top="736" w:right="851" w:bottom="1132" w:left="1701" w:header="679" w:footer="1075" w:gutter="0"/>
          <w:cols w:space="708"/>
          <w:formProt w:val="0"/>
          <w:docGrid w:linePitch="360"/>
        </w:sectPr>
      </w:pPr>
    </w:p>
    <w:p w:rsidR="008B438C" w:rsidRDefault="008B438C" w:rsidP="0065542E">
      <w:pPr>
        <w:sectPr w:rsidR="008B438C">
          <w:type w:val="continuous"/>
          <w:pgSz w:w="11906" w:h="16838"/>
          <w:pgMar w:top="1399" w:right="851" w:bottom="1795" w:left="1701" w:header="720" w:footer="720" w:gutter="0"/>
          <w:cols w:space="708"/>
          <w:docGrid w:linePitch="360"/>
        </w:sectPr>
      </w:pPr>
    </w:p>
    <w:p w:rsidR="0065542E" w:rsidRDefault="0065542E" w:rsidP="0065542E">
      <w:pPr>
        <w:sectPr w:rsidR="0065542E">
          <w:type w:val="continuous"/>
          <w:pgSz w:w="11906" w:h="16838"/>
          <w:pgMar w:top="1399" w:right="851" w:bottom="1795" w:left="1701" w:header="720" w:footer="720" w:gutter="0"/>
          <w:cols w:space="708"/>
          <w:docGrid w:linePitch="360"/>
        </w:sectPr>
      </w:pPr>
    </w:p>
    <w:p w:rsidR="0065542E" w:rsidRDefault="0065542E"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 w:rsidR="00310684" w:rsidRDefault="00310684" w:rsidP="0065542E">
      <w:pPr>
        <w:sectPr w:rsidR="00310684">
          <w:type w:val="continuous"/>
          <w:pgSz w:w="11906" w:h="16838"/>
          <w:pgMar w:top="1399" w:right="851" w:bottom="1795" w:left="1701" w:header="720" w:footer="720" w:gutter="0"/>
          <w:cols w:space="708"/>
          <w:docGrid w:linePitch="360"/>
        </w:sectPr>
      </w:pPr>
    </w:p>
    <w:p w:rsidR="008B438C" w:rsidRDefault="008B438C" w:rsidP="0065542E">
      <w:pPr>
        <w:sectPr w:rsidR="008B438C">
          <w:type w:val="continuous"/>
          <w:pgSz w:w="11906" w:h="16838"/>
          <w:pgMar w:top="1399" w:right="851" w:bottom="1795" w:left="1701" w:header="720" w:footer="720" w:gutter="0"/>
          <w:cols w:space="708"/>
          <w:docGrid w:linePitch="360"/>
        </w:sectPr>
      </w:pPr>
    </w:p>
    <w:p w:rsidR="0065542E" w:rsidRDefault="0065542E" w:rsidP="0065542E">
      <w:pPr>
        <w:sectPr w:rsidR="0065542E">
          <w:type w:val="continuous"/>
          <w:pgSz w:w="11906" w:h="16838"/>
          <w:pgMar w:top="1399" w:right="851" w:bottom="1795" w:left="1701" w:header="720" w:footer="720" w:gutter="0"/>
          <w:cols w:space="708"/>
          <w:titlePg/>
          <w:docGrid w:linePitch="360"/>
        </w:sectPr>
      </w:pPr>
    </w:p>
    <w:p w:rsidR="0065542E" w:rsidRDefault="0079733B" w:rsidP="00310684">
      <w:pPr>
        <w:jc w:val="center"/>
      </w:pPr>
      <w:r>
        <w:rPr>
          <w:noProof/>
        </w:rPr>
        <w:lastRenderedPageBreak/>
        <w:pict>
          <v:shapetype id="_x0000_t202" coordsize="21600,21600" o:spt="202" path="m,l,21600r21600,l21600,xe">
            <v:stroke joinstyle="miter"/>
            <v:path gradientshapeok="t" o:connecttype="rect"/>
          </v:shapetype>
          <v:shape id="Text Box 22" o:spid="_x0000_s1028" type="#_x0000_t202" style="position:absolute;left:0;text-align:left;margin-left:66pt;margin-top:154.85pt;width:364.9pt;height:23.3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MrLQIAAFkEAAAOAAAAZHJzL2Uyb0RvYy54bWysVNuO2yAQfa/Uf0C8N068SXZjxVlts01V&#10;aXuRdvsBGGMbFRgKJHb69R1wNk1vL1X9gBhmODOcM+P17aAVOQjnJZiSziZTSoThUEvTlvTz0+7V&#10;DSU+MFMzBUaU9Cg8vd28fLHubSFy6EDVwhEEMb7obUm7EGyRZZ53QjM/ASsMOhtwmgU0XZvVjvWI&#10;rlWWT6fLrAdXWwdceI+n96OTbhJ+0wgePjaNF4GokmJtIa0urVVcs82aFa1jtpP8VAb7hyo0kwaT&#10;nqHuWWBk7+RvUFpyBx6aMOGgM2gayUV6A75mNv3lNY8dsyK9Bcnx9kyT/3+w/MPhkyOyLun1khLD&#10;NGr0JIZAXsNA8jzy01tfYNijxcAw4DnqnN7q7QPwL54Y2HbMtOLOOeg7wWqsbxZvZhdXRxwfQar+&#10;PdSYh+0DJKChcTqSh3QQREedjmdtYi0cD+fLq3l+hS6Ovny1XMwXKQUrnm9b58NbAZrETUkdap/Q&#10;2eHBh1gNK55DYjIPStY7qVQyXFttlSMHhn2yS98J/acwZUhf0tUiX4wE/BVimr4/QWgZsOGV1CW9&#10;OQexItL2xtSpHQOTatxjycqceIzUjSSGoRqSZGd5KqiPSKyDsb9xHnHTgftGSY+9XVL/dc+coES9&#10;MyjOajafx2FIxnxxnaPhLj3VpYcZjlAlDZSM220YB2hvnWw7zDS2g4E7FLSRieuo/FjVqXzs3yTB&#10;adbigFzaKerHH2HzHQAA//8DAFBLAwQUAAYACAAAACEALjQJveEAAAALAQAADwAAAGRycy9kb3du&#10;cmV2LnhtbEyPwU7DMBBE70j8g7VIXBB12pQ0DXEqhASiNygIrm68TSLidbDdNPw9ywmOMzuanVdu&#10;JtuLEX3oHCmYzxIQSLUzHTUK3l4frnMQIWoyuneECr4xwKY6Pyt1YdyJXnDcxUZwCYVCK2hjHAop&#10;Q92i1WHmBiS+HZy3OrL0jTRen7jc9nKRJJm0uiP+0OoB71usP3dHqyBfPo0fYZs+v9fZoV/Hq9X4&#10;+OWVuryY7m5BRJziXxh+5/N0qHjT3h3JBNGzThfMEhWkyXoFghN5NmeYPTs32RJkVcr/DNUPAAAA&#10;//8DAFBLAQItABQABgAIAAAAIQC2gziS/gAAAOEBAAATAAAAAAAAAAAAAAAAAAAAAABbQ29udGVu&#10;dF9UeXBlc10ueG1sUEsBAi0AFAAGAAgAAAAhADj9If/WAAAAlAEAAAsAAAAAAAAAAAAAAAAALwEA&#10;AF9yZWxzLy5yZWxzUEsBAi0AFAAGAAgAAAAhADYFIystAgAAWQQAAA4AAAAAAAAAAAAAAAAALgIA&#10;AGRycy9lMm9Eb2MueG1sUEsBAi0AFAAGAAgAAAAhAC40Cb3hAAAACwEAAA8AAAAAAAAAAAAAAAAA&#10;hwQAAGRycy9kb3ducmV2LnhtbFBLBQYAAAAABAAEAPMAAACVBQAAAAA=&#10;">
            <v:textbox style="mso-next-textbox:#Text Box 22">
              <w:txbxContent>
                <w:p w:rsidR="0079733B" w:rsidRDefault="0079733B" w:rsidP="0065542E">
                  <w:pPr>
                    <w:jc w:val="center"/>
                  </w:pPr>
                  <w:r>
                    <w:rPr>
                      <w:b/>
                    </w:rPr>
                    <w:t>analiza dokumentów i ich wpływ na lokalną społeczność</w:t>
                  </w:r>
                </w:p>
              </w:txbxContent>
            </v:textbox>
          </v:shape>
        </w:pict>
      </w:r>
      <w:r>
        <w:rPr>
          <w:noProof/>
        </w:rPr>
        <w:pict>
          <v:shape id="Text Box 25" o:spid="_x0000_s1030" type="#_x0000_t202" style="position:absolute;left:0;text-align:left;margin-left:42pt;margin-top:40.75pt;width:406.9pt;height:23.3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p+LQIAAFkEAAAOAAAAZHJzL2Uyb0RvYy54bWysVNuO2yAQfa/Uf0C8N07SXDZWnNU221SV&#10;thdptx+AMbZRgaFAYqdfvwNO0mhb9aGqHxDDDIeZc2a8vu21IgfhvART0MloTIkwHCppmoJ+e9q9&#10;uaHEB2YqpsCIgh6Fp7eb16/Wnc3FFFpQlXAEQYzPO1vQNgSbZ5nnrdDMj8AKg84anGYBTddklWMd&#10;omuVTcfjRdaBq6wDLrzH0/vBSTcJv64FD1/q2otAVEExt5BWl9YyrtlmzfLGMdtKfkqD/UMWmkmD&#10;j16g7llgZO/kb1Bacgce6jDioDOoa8lFqgGrmYxfVPPYMitSLUiOtxea/P+D5Z8PXx2RVUGXM0oM&#10;06jRk+gDeQc9mc4jP531OYY9WgwMPZ6jzqlWbx+Af/fEwLZlphF3zkHXClZhfpN4M7u6OuD4CFJ2&#10;n6DCd9g+QALqa6cjeUgHQXTU6XjRJubC8XA+WSwXb9HF0TddLeazlFzG8vNt63z4IECTuCmoQ+0T&#10;Ojs8+BCzYfk5JD7mQclqJ5VKhmvKrXLkwLBPdulLBbwIU4Z0BV3NkZi/Q4zT9ycILQM2vJK6oDeX&#10;IJZH2t6bKrVjYFINe0xZmROPkbqBxNCXfZJsdpanhOqIxDoY+hvnETctuJ+UdNjbBfU/9swJStRH&#10;g+KsJrNZHIZkzObLKRru2lNee5jhCFXQQMmw3YZhgPbWyabFl4Z2MHCHgtYycR2VH7I6pY/9myQ4&#10;zVockGs7Rf36I2yeAQAA//8DAFBLAwQUAAYACAAAACEABu4yqt4AAAAJAQAADwAAAGRycy9kb3du&#10;cmV2LnhtbEyPwU7DMBBE70j8g7VIXBB1GqBNQ5wKIYHgBgXB1Y23SYS9Drabhr9ne4LTajSj2XnV&#10;enJWjBhi70nBfJaBQGq86alV8P72cFmAiEmT0dYTKvjBCOv69KTSpfEHesVxk1rBJRRLraBLaSil&#10;jE2HTseZH5DY2/ngdGIZWmmCPnC5szLPsoV0uif+0OkB7ztsvjZ7p6C4fho/4/PVy0ez2NlVuliO&#10;j99BqfOz6e4WRMIp/YXhOJ+nQ82btn5PJgp77GCUxHd+A4L9YrVklC0H8yIHWVfyP0H9CwAA//8D&#10;AFBLAQItABQABgAIAAAAIQC2gziS/gAAAOEBAAATAAAAAAAAAAAAAAAAAAAAAABbQ29udGVudF9U&#10;eXBlc10ueG1sUEsBAi0AFAAGAAgAAAAhADj9If/WAAAAlAEAAAsAAAAAAAAAAAAAAAAALwEAAF9y&#10;ZWxzLy5yZWxzUEsBAi0AFAAGAAgAAAAhABYCKn4tAgAAWQQAAA4AAAAAAAAAAAAAAAAALgIAAGRy&#10;cy9lMm9Eb2MueG1sUEsBAi0AFAAGAAgAAAAhAAbuMqreAAAACQEAAA8AAAAAAAAAAAAAAAAAhwQA&#10;AGRycy9kb3ducmV2LnhtbFBLBQYAAAAABAAEAPMAAACSBQAAAAA=&#10;">
            <v:textbox style="mso-next-textbox:#Text Box 25">
              <w:txbxContent>
                <w:p w:rsidR="0079733B" w:rsidRDefault="0079733B" w:rsidP="0065542E">
                  <w:pPr>
                    <w:spacing w:line="240" w:lineRule="auto"/>
                    <w:jc w:val="center"/>
                  </w:pPr>
                  <w:r>
                    <w:rPr>
                      <w:b/>
                    </w:rPr>
                    <w:t>RAMY PRAWNE I WARTOŚCI PRZYJĘTE PRZEZ AUTORÓW</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73" type="#_x0000_t67" style="position:absolute;left:0;text-align:left;margin-left:240pt;margin-top:407.5pt;width:24pt;height:32.6pt;z-index:2516930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JqRQIAAJMEAAAOAAAAZHJzL2Uyb0RvYy54bWysVFFv2yAQfp+0/4B4X2wnaZtYcaoqXadJ&#10;XVep2w8ggGM24BCQON2v3xk7qbO9TfMD4rjju+/u47y6PRpNDtIHBbaixSSnRFoOQtldRb9/e/iw&#10;oCREZgXTYGVFX2Wgt+v371atK+UUGtBCeoIgNpStq2gToyuzLPBGGhYm4KRFZw3esIim32XCsxbR&#10;jc6meX6dteCF88BlCHh63zvpOuHXteTxa10HGYmuKHKLafVp3XZrtl6xcueZaxQfaLB/YGGYspj0&#10;DHXPIiN7r/6CMop7CFDHCQeTQV0rLlMNWE2R/1HNS8OcTLVgc4I7tyn8P1j+dHj2RImK3kwpscyg&#10;Rnf7CCk1md10DWpdKDHuxT37rsTgHoH/DMTCpmF2J++8h7aRTCCtoovPLi50RsCrZNt+AYHwDOFT&#10;r461Nx0gdoEckySvZ0nkMRKOh7N8vshROI6ueTHPp0myjJWny86H+EmCId2mogJamwilDOzwGGKS&#10;RQy1MfGjoKQ2GlU+ME2ucvyGVzCKwV68xcxmy6tFKoyVAyISOCVOLQGtxIPSOhl+t91oTxC+og/p&#10;Gy6HcZi2pK3ocnadJ6oXvjCG6Bj2HDHrRZhREYdHK1NRbNIQxMpOi49WpKcdmdL9Hi9rO4jT6dHr&#10;ugXxitp46CcDJxk3DfhflLQ4FRW1OLaU6M8W1V0W83k3RMmYX92gGMSPPduxh1mOQBXl0VPSG5vY&#10;j97eebVrMFORarfQPblaxdPj6VkNZPHl4+5itMZ2inr7l6x/AwAA//8DAFBLAwQUAAYACAAAACEA&#10;d55Wft0AAAALAQAADwAAAGRycy9kb3ducmV2LnhtbExPy07DMBC8I/EP1iJxqajdqEVWGqdCSJzg&#10;QqnE1YlNHNVeh9htkr9nOcFtdmc0j+owB8+udkx9RAWbtQBmsY2mx07B6ePlQQJLWaPRPqJVsNgE&#10;h/r2ptKliRO+2+sxd4xMMJVagct5KDlPrbNBp3UcLBL3FcegM51jx82oJzIPnhdCPPKge6QEpwf7&#10;7Gx7Pl6Cgmaaffe5evs2lLw6vbplOyyLUvd389MeWLZz/hPDb32qDjV1auIFTWJewVYK2pIVyM2O&#10;ACl2hSTQ0EeKAnhd8f8b6h8AAAD//wMAUEsBAi0AFAAGAAgAAAAhALaDOJL+AAAA4QEAABMAAAAA&#10;AAAAAAAAAAAAAAAAAFtDb250ZW50X1R5cGVzXS54bWxQSwECLQAUAAYACAAAACEAOP0h/9YAAACU&#10;AQAACwAAAAAAAAAAAAAAAAAvAQAAX3JlbHMvLnJlbHNQSwECLQAUAAYACAAAACEASO5CakUCAACT&#10;BAAADgAAAAAAAAAAAAAAAAAuAgAAZHJzL2Uyb0RvYy54bWxQSwECLQAUAAYACAAAACEAd55Wft0A&#10;AAALAQAADwAAAAAAAAAAAAAAAACfBAAAZHJzL2Rvd25yZXYueG1sUEsFBgAAAAAEAAQA8wAAAKkF&#10;AAAAAA==&#10;" strokeweight=".26mm"/>
        </w:pict>
      </w:r>
      <w:r>
        <w:rPr>
          <w:noProof/>
        </w:rPr>
        <w:pict>
          <v:line id="Line 26" o:spid="_x0000_s1066" style="position:absolute;left:0;text-align:left;z-index:251681792;visibility:visible;mso-wrap-distance-left:3.17497mm;mso-wrap-distance-right:3.17497mm" from="90pt,122.25pt" to="90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3LgIAAFg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sylGmijo&#10;0U5ojkazWJvO+hJM1nrvYnb0rJ/tztCvHmmzbok+8sTx5WLBr4ge2YNLPHgLEQ7dR8PAhrwGkwp1&#10;bpyKkFACdE79uPT94OeA6PWSwu24yKfFNIGT8u5nnQ8fuFEobiosgXPCJaedD5EHKe8mMYw2WyFl&#10;6rbUqKvwYjzLk4M3UrD4GM28Ox7W0qETiXpJv1vcBzMlAqhWClXheW9EypYTttEsRQlESNijkEoT&#10;nIBiSY5jaMUZRpLDvMTdlavUMTwkDuxvu6t+vi3yxWa+mU8Gk9FsM5jkdT14v11PBrNt8W5aj+v1&#10;ui6+x0yKSdkKxriOydy1XEz+Tiu3qbqqsFdzX7XsET2VF8je/xPp1PnY7KtsDoZd9i5mF0UA8k3G&#10;t1GL8/HrOVn9/CCsfgAAAP//AwBQSwMEFAAGAAgAAAAhAI+Pq6DdAAAACwEAAA8AAABkcnMvZG93&#10;bnJldi54bWxMj8FOwzAQRO9I/QdrK3GjdkOAEuJUCOiFSiBCP8CNt0nUeB1itw1/z5YLHGd2NPsm&#10;X46uE0ccQutJw3ymQCBV3rZUa9h8rq4WIEI0ZE3nCTV8Y4BlMbnITWb9iT7wWMZacAmFzGhoYuwz&#10;KUPVoDNh5nskvu384ExkOdTSDubE5a6TiVK30pmW+ENjenxqsNqXB6fh1X2tVfKW4DPW5QvZ1Q7v&#10;Nu9aX07HxwcQEcf4F4YzPqNDwUxbfyAbRMd6oXhL1JCk6Q2Ic+LX2bJzf52CLHL5f0PxAwAA//8D&#10;AFBLAQItABQABgAIAAAAIQC2gziS/gAAAOEBAAATAAAAAAAAAAAAAAAAAAAAAABbQ29udGVudF9U&#10;eXBlc10ueG1sUEsBAi0AFAAGAAgAAAAhADj9If/WAAAAlAEAAAsAAAAAAAAAAAAAAAAALwEAAF9y&#10;ZWxzLy5yZWxzUEsBAi0AFAAGAAgAAAAhAMzv7PcuAgAAWAQAAA4AAAAAAAAAAAAAAAAALgIAAGRy&#10;cy9lMm9Eb2MueG1sUEsBAi0AFAAGAAgAAAAhAI+Pq6DdAAAACwEAAA8AAAAAAAAAAAAAAAAAiAQA&#10;AGRycy9kb3ducmV2LnhtbFBLBQYAAAAABAAEAPMAAACSBQAAAAA=&#10;" strokeweight=".26mm">
            <v:stroke endarrow="block" joinstyle="miter"/>
          </v:line>
        </w:pict>
      </w:r>
      <w:r w:rsidR="0065542E">
        <w:rPr>
          <w:b/>
          <w:i/>
          <w:caps/>
        </w:rPr>
        <w:t>metodologia opracowania dokumentu</w:t>
      </w:r>
    </w:p>
    <w:p w:rsidR="0065542E" w:rsidRDefault="0079733B" w:rsidP="0065542E">
      <w:pPr>
        <w:rPr>
          <w:b/>
          <w:i/>
          <w:caps/>
        </w:rPr>
      </w:pPr>
      <w:r>
        <w:rPr>
          <w:noProof/>
        </w:rPr>
        <w:pict>
          <v:rect id="Rectangle 49" o:spid="_x0000_s1065" style="position:absolute;margin-left:-56.55pt;margin-top:18.25pt;width:546pt;height:179.3pt;z-index:-2516090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kdtgIAAH0FAAAOAAAAZHJzL2Uyb0RvYy54bWysVN9v0zAQfkfif7D83uWH0jaJlk5bRxHS&#10;gImBeHYdJ7FwbMt2m46J/52zk5YWXhAiD47Pvjvffd/dXd8ceoH2zFiuZIWTqxgjJqmquWwr/OXz&#10;ZpZjZB2RNRFKsgo/M4tvVq9fXQ+6ZKnqlKiZQeBE2nLQFe6c02UUWdqxntgrpZmEy0aZnjgQTRvV&#10;hgzgvRdRGseLaFCm1kZRZi2c3o+XeBX8Nw2j7mPTWOaQqDDE5sJqwrr1a7S6JmVriO44ncIg/xBF&#10;T7iER0+u7okjaGf4H656To2yqnFXVPWRahpOWcgBskni37J56ohmIRcAx+oTTPb/uaUf9o8G8brC&#10;iwwjSXrg6BOgRmQrGMoKD9CgbQl6T/rR+BStflD0m0VSrTtQY7fGqKFjpIawEq8fXRh4wYIp2g7v&#10;VQ3uyc6pgNWhMb13CCigQ6Dk+UQJOzhE4XCeL5ZZDMxRuEvT5TJJAmkRKY/m2lj3lqke+U2FDUQf&#10;3JP9g3U+HFIeVSaG6g0XAhnlvnLXBZD9u+HSgs24QVpBQuOxNe12LQzaEyijTfhCosC3PddOYv8F&#10;Txcm67W3OTOBmNrjU4JLBDgCeHE+2iNLiWDAyQhnqKoQs39LSL9K5XMYsxtPALEpdo9dqL2XIkmz&#10;+C4tZptFvpxlm2w+K5ZxPouT4q5YxFmR3W9++HCTrOx4XTP5wCU79kGS/V2dTR05VnDoBDRUuJin&#10;8xEJJfgp+gtYckg4P9Jpz9WM2skasiOlL6w3094RLsZ9dBlxIBnSPv4DEKEMfeWNFbxV9TNUIbDu&#10;WfUzCzadMt8xGqD/KyxhQGEk3kmgvUiyzI+LIGTzZQqCOb/Znt8QScFRhakzGKj0wtqNQ2anDW87&#10;eCkJWEh1C9Xf8FCXvjPGqKaegR4PGUzzyA+Rczlo/Zqaq58AAAD//wMAUEsDBBQABgAIAAAAIQDa&#10;YAMU4AAAAAcBAAAPAAAAZHJzL2Rvd25yZXYueG1sTI9BS8NAEIXvgv9hGcGb3RhLbWM2RQpaEC3Y&#10;VsTbJDtmg9ndkN2mqb/e8aTH997w3jf5crStGKgPjXcKricJCHKV142rFex3D1dzECGi09h6RwpO&#10;FGBZnJ/lmGl/dK80bGMtuMSFDBWYGLtMylAZshgmviPH2afvLUaWfS11j0cut61Mk2QmLTaOFwx2&#10;tDJUfW0PVsFj+jG8bdan9+/n1fRlU3o0t+snpS4vxvs7EJHG+HcMv/iMDgUzlf7gdBCtAn4kKrhJ&#10;ZiA4XaRTNko25osUZJHL//zFDwAAAP//AwBQSwECLQAUAAYACAAAACEAtoM4kv4AAADhAQAAEwAA&#10;AAAAAAAAAAAAAAAAAAAAW0NvbnRlbnRfVHlwZXNdLnhtbFBLAQItABQABgAIAAAAIQA4/SH/1gAA&#10;AJQBAAALAAAAAAAAAAAAAAAAAC8BAABfcmVscy8ucmVsc1BLAQItABQABgAIAAAAIQAGkhkdtgIA&#10;AH0FAAAOAAAAAAAAAAAAAAAAAC4CAABkcnMvZTJvRG9jLnhtbFBLAQItABQABgAIAAAAIQDaYAMU&#10;4AAAAAcBAAAPAAAAAAAAAAAAAAAAABAFAABkcnMvZG93bnJldi54bWxQSwUGAAAAAAQABADzAAAA&#10;HQYAAAAA&#10;" stroked="f" strokecolor="gray">
            <v:fill color2="#cff" angle="270" focus="100%" type="gradient"/>
            <v:stroke joinstyle="round"/>
          </v:rect>
        </w:pict>
      </w:r>
    </w:p>
    <w:p w:rsidR="0065542E" w:rsidRDefault="0065542E" w:rsidP="0065542E"/>
    <w:p w:rsidR="0065542E" w:rsidRDefault="0079733B" w:rsidP="0065542E">
      <w:pPr>
        <w:rPr>
          <w:b/>
          <w:i/>
          <w:caps/>
        </w:rPr>
      </w:pPr>
      <w:r>
        <w:rPr>
          <w:noProof/>
        </w:rPr>
        <w:pict>
          <v:shape id="Text Box 19" o:spid="_x0000_s1034" type="#_x0000_t202" style="position:absolute;margin-left:-52.8pt;margin-top:9.9pt;width:81.7pt;height:31.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xOjgIAACUFAAAOAAAAZHJzL2Uyb0RvYy54bWysVF1v2yAUfZ+0/4B4T22nbmpbdao2WaZJ&#10;3YfU7gcQjGM0DAxI7G7af98F4qzZXqZpfsAXuJx7z70Hbm7HXqADM5YrWePsIsWISaoaLnc1/vy0&#10;mRUYWUdkQ4SSrMbPzOLb5etXN4Ou2Fx1SjTMIACRthp0jTvndJUklnasJ/ZCaSZhs1WmJw6mZpc0&#10;hgyA3otknqaLZFCm0UZRZi2sruMmXgb8tmXUfWxbyxwSNYbcXBhNGLd+TJY3pNoZojtOj2mQf8ii&#10;J1xC0BPUmjiC9ob/AdVzapRVrbugqk9U23LKAgdgk6W/sXnsiGaBCxTH6lOZ7P+DpR8OnwziTY0X&#10;GUaS9NCjJzY6dK9GlJW+PoO2Fbg9anB0I6xDnwNXqx8U/WKRVKuOyB27M0YNHSMN5Jf5k8mLoxHH&#10;epDt8F41EIfsnQpAY2t6XzwoBwJ06NPzqTc+FwqLl4vr9BJ2KGxlRZYXMPEhSDWd1sa6t0z1yBs1&#10;NtD7gE4OD9ZF18nFB7NK8GbDhQgTs9uuhEEHAjrZhC+eFbojcXUKZ6NrCH2GIaRHkspjxnBxBRhA&#10;An7Pcwmi+F5m8zy9n5ezzaK4nuWb/GpWXqfFLM3K+3KR5mW+3vzwGWR51fGmYfKBSzYJNMv/TgDH&#10;qxKlFSSKhhqXV/OrQO4s+yOtI9fUf8f6nrn13MF9FbyvcXFyIpXv+hvZAG1SOcJFtJPz9EPJoAbT&#10;P1QlaMTLIgrEjdsxyLGYpLdVzTOIxijoKfQf3howOmW+YTTAva2x/bonhmEk3kkQnr/kk2EmYzsZ&#10;RFI4WmOHUTRXLj4Ge234rgPkKG2p7kCcLQ+68SqOWUDmfgJ3MXA4vhv+sr+cB69fr9vyJwAAAP//&#10;AwBQSwMEFAAGAAgAAAAhAJ/GX4TZAAAABgEAAA8AAABkcnMvZG93bnJldi54bWxMj01PwzAMhu9I&#10;/IfISNxYytC+StMJhuCKKEi7Zo3XVG2cqs628u8xJzhZ9ms9flxsp9CrM47cRjJwP8tAIdXRtdQY&#10;+Pp8vVuD4mTJ2T4SGvhGhm15fVXY3MULfeC5So0SCHFuDfiUhlxrrj0Gy7M4IEl2jGOwSdqx0W60&#10;F4GHXs+zbKmDbUkueDvgzmPdVadg4OF9vtrzW/WyG/a46db83B3JG3N7Mz09gko4pb9l+NUXdSjF&#10;6RBP5Fj1BuSRJNON+Eu6WEk9CDlbLEGXhf6vX/4AAAD//wMAUEsBAi0AFAAGAAgAAAAhALaDOJL+&#10;AAAA4QEAABMAAAAAAAAAAAAAAAAAAAAAAFtDb250ZW50X1R5cGVzXS54bWxQSwECLQAUAAYACAAA&#10;ACEAOP0h/9YAAACUAQAACwAAAAAAAAAAAAAAAAAvAQAAX3JlbHMvLnJlbHNQSwECLQAUAAYACAAA&#10;ACEAd2WsTo4CAAAlBQAADgAAAAAAAAAAAAAAAAAuAgAAZHJzL2Uyb0RvYy54bWxQSwECLQAUAAYA&#10;CAAAACEAn8ZfhNkAAAAGAQAADwAAAAAAAAAAAAAAAADoBAAAZHJzL2Rvd25yZXYueG1sUEsFBgAA&#10;AAAEAAQA8wAAAO4FAAAAAA==&#10;" stroked="f">
            <v:fill opacity="0"/>
            <v:textbox inset="0,0,0,0">
              <w:txbxContent>
                <w:p w:rsidR="0079733B" w:rsidRDefault="0079733B" w:rsidP="0065542E">
                  <w:pPr>
                    <w:spacing w:line="240" w:lineRule="auto"/>
                    <w:jc w:val="center"/>
                  </w:pPr>
                  <w:r>
                    <w:rPr>
                      <w:b/>
                      <w:sz w:val="32"/>
                    </w:rPr>
                    <w:t>WSTĘP</w:t>
                  </w:r>
                </w:p>
              </w:txbxContent>
            </v:textbox>
          </v:shape>
        </w:pict>
      </w:r>
      <w:r>
        <w:rPr>
          <w:noProof/>
        </w:rPr>
        <w:pict>
          <v:shape id="Text Box 23" o:spid="_x0000_s1032" type="#_x0000_t202" style="position:absolute;margin-left:252pt;margin-top:9.9pt;width:94.9pt;height:39.6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MiLAIAAFkEAAAOAAAAZHJzL2Uyb0RvYy54bWysVNtu2zAMfR+wfxD0vthx4q4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Lbml4sKDFM&#10;Y48exBjIGxhJsYj8DNZX6HZv0TGMeI99TrV6ewf8qycGNj0zO3HjHAy9YC3mN48vs7OnE46PIM3w&#10;AVqMw/YBEtDYOR3JQzoIomOfHk+9ibnwGLLIy2KBJo62Ml+UZZlCsOrptXU+vBOgSRRq6rD3CZ0d&#10;7nyI2bDqySUG86Bku5VKJcXtmo1y5MBwTrbpO6L/5KYMGWp6VRblRMBfIfL0/QlCy4ADr6Su6eXJ&#10;iVWRtremTeMYmFSTjCkrc+QxUjeRGMZmnFoWA0SOG2gfkVgH03zjPqLQg/tOyYCzXVP/bc+coES9&#10;N9icq/lyGZchKcvydYGKO7c05xZmOELVNFAyiZswLdDeOrnrMdI0DgZusKGdTFw/Z3VMH+c3teC4&#10;a3FBzvXk9fxHWP8AAAD//wMAUEsDBBQABgAIAAAAIQA8SG8G3wAAAAkBAAAPAAAAZHJzL2Rvd25y&#10;ZXYueG1sTI/BTsMwEETvSPyDtUhcEHVKS6hDnAohgegNCoKrG2+TCHsdYjcNf89ygtuOZjQ7r1xP&#10;3okRh9gF0jCfZSCQ6mA7ajS8vT5crkDEZMgaFwg1fGOEdXV6UprChiO94LhNjeASioXR0KbUF1LG&#10;ukVv4iz0SOztw+BNYjk00g7myOXeyassy6U3HfGH1vR432L9uT14Davl0/gRN4vn9zrfO5UubsbH&#10;r0Hr87Pp7hZEwin9heF3Pk+HijftwoFsFE7DdbZklsSGYgQO5GrBx06DUnOQVSn/E1Q/AAAA//8D&#10;AFBLAQItABQABgAIAAAAIQC2gziS/gAAAOEBAAATAAAAAAAAAAAAAAAAAAAAAABbQ29udGVudF9U&#10;eXBlc10ueG1sUEsBAi0AFAAGAAgAAAAhADj9If/WAAAAlAEAAAsAAAAAAAAAAAAAAAAALwEAAF9y&#10;ZWxzLy5yZWxzUEsBAi0AFAAGAAgAAAAhANCsoyIsAgAAWQQAAA4AAAAAAAAAAAAAAAAALgIAAGRy&#10;cy9lMm9Eb2MueG1sUEsBAi0AFAAGAAgAAAAhADxIbwbfAAAACQEAAA8AAAAAAAAAAAAAAAAAhgQA&#10;AGRycy9kb3ducmV2LnhtbFBLBQYAAAAABAAEAPMAAACSBQAAAAA=&#10;">
            <v:textbox>
              <w:txbxContent>
                <w:p w:rsidR="0079733B" w:rsidRDefault="0079733B" w:rsidP="0065542E">
                  <w:pPr>
                    <w:jc w:val="center"/>
                    <w:rPr>
                      <w:b/>
                      <w:sz w:val="20"/>
                    </w:rPr>
                  </w:pPr>
                  <w:r>
                    <w:rPr>
                      <w:b/>
                      <w:sz w:val="20"/>
                    </w:rPr>
                    <w:t>STRATEGIA</w:t>
                  </w:r>
                </w:p>
                <w:p w:rsidR="0079733B" w:rsidRDefault="0079733B" w:rsidP="0065542E">
                  <w:pPr>
                    <w:jc w:val="center"/>
                  </w:pPr>
                  <w:r>
                    <w:rPr>
                      <w:b/>
                      <w:sz w:val="20"/>
                    </w:rPr>
                    <w:t>POWIATOWA</w:t>
                  </w:r>
                </w:p>
              </w:txbxContent>
            </v:textbox>
          </v:shape>
        </w:pict>
      </w:r>
      <w:r>
        <w:rPr>
          <w:noProof/>
        </w:rPr>
        <w:pict>
          <v:shape id="Text Box 21" o:spid="_x0000_s1033" type="#_x0000_t202" style="position:absolute;margin-left:153pt;margin-top:9.9pt;width:94.9pt;height:39.6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vyLQIAAFkEAAAOAAAAZHJzL2Uyb0RvYy54bWysVNuO2yAQfa/Uf0C8N3a88V6sOKtttqkq&#10;bS/Sbj8AYxyjAkOBxN5+fQecpOntpaofEDDDmZlzZry8HbUie+G8BFPT+SynRBgOrTTbmn5+2ry6&#10;psQHZlqmwIiaPgtPb1cvXywHW4kCelCtcARBjK8GW9M+BFtlmee90MzPwAqDxg6cZgGPbpu1jg2I&#10;rlVW5PllNoBrrQMuvMfb+8lIVwm/6wQPH7vOi0BUTTG3kFaX1iau2WrJqq1jtpf8kAb7hyw0kwaD&#10;nqDuWWBk5+RvUFpyBx66MOOgM+g6yUWqAauZ579U89gzK1ItSI63J5r8/4PlH/afHJFtTS8LSgzT&#10;qNGTGAN5DSMp5pGfwfoK3R4tOoYR71HnVKu3D8C/eGJg3TOzFXfOwdAL1mJ+6WV29nTC8RGkGd5D&#10;i3HYLkACGjunI3lIB0F01On5pE3MhceQRV4WF2jiaCvzi7IsY3IZq46vrfPhrQBN4qamDrVP6Gz/&#10;4MPkenSJwTwo2W6kUungts1aObJn2Ceb9B3Qf3JThgw1vSmLciLgrxB5+v4EoWXAhldS1/T65MSq&#10;SNsb06Z2DEyqaY/VKYNFRh4jdROJYWzGJNnVUZ4G2mck1sHU3ziPuOnBfaNkwN6uqf+6Y05Qot4Z&#10;FOdmvljEYUiHRXlV4MGdW5pzCzMcoWoaKJm26zAN0M46ue0x0tQOBu5Q0E4mrmPGU1aH9LF/k1qH&#10;WYsDcn5OXj/+CKvvAAAA//8DAFBLAwQUAAYACAAAACEApOsoS98AAAAJAQAADwAAAGRycy9kb3du&#10;cmV2LnhtbEyPwU7DMBBE70j8g7VIXBB1SkuoQ5wKIYHoDQqCqxtvkwh7HWI3DX/PcoLbjmY0O69c&#10;T96JEYfYBdIwn2UgkOpgO2o0vL0+XK5AxGTIGhcINXxjhHV1elKawoYjveC4TY3gEoqF0dCm1BdS&#10;xrpFb+Is9Ejs7cPgTWI5NNIO5sjl3smrLMulNx3xh9b0eN9i/bk9eA2r5dP4ETeL5/c63zuVLm7G&#10;x69B6/Oz6e4WRMIp/YXhdz5Ph4o37cKBbBROwyLLmSWxoRiBA0t1zcdOg1JzkFUp/xNUPwAAAP//&#10;AwBQSwECLQAUAAYACAAAACEAtoM4kv4AAADhAQAAEwAAAAAAAAAAAAAAAAAAAAAAW0NvbnRlbnRf&#10;VHlwZXNdLnhtbFBLAQItABQABgAIAAAAIQA4/SH/1gAAAJQBAAALAAAAAAAAAAAAAAAAAC8BAABf&#10;cmVscy8ucmVsc1BLAQItABQABgAIAAAAIQA7yWvyLQIAAFkEAAAOAAAAAAAAAAAAAAAAAC4CAABk&#10;cnMvZTJvRG9jLnhtbFBLAQItABQABgAIAAAAIQCk6yhL3wAAAAkBAAAPAAAAAAAAAAAAAAAAAIcE&#10;AABkcnMvZG93bnJldi54bWxQSwUGAAAAAAQABADzAAAAkwUAAAAA&#10;">
            <v:textbox>
              <w:txbxContent>
                <w:p w:rsidR="0079733B" w:rsidRDefault="0079733B" w:rsidP="0065542E">
                  <w:pPr>
                    <w:jc w:val="center"/>
                    <w:rPr>
                      <w:b/>
                      <w:sz w:val="20"/>
                    </w:rPr>
                  </w:pPr>
                  <w:r>
                    <w:rPr>
                      <w:b/>
                      <w:sz w:val="20"/>
                    </w:rPr>
                    <w:t>STRATEGIA</w:t>
                  </w:r>
                </w:p>
                <w:p w:rsidR="0079733B" w:rsidRDefault="0079733B" w:rsidP="0065542E">
                  <w:pPr>
                    <w:jc w:val="center"/>
                  </w:pPr>
                  <w:r>
                    <w:rPr>
                      <w:b/>
                      <w:sz w:val="20"/>
                    </w:rPr>
                    <w:t>WOJEWODZKA</w:t>
                  </w:r>
                </w:p>
              </w:txbxContent>
            </v:textbox>
          </v:shape>
        </w:pict>
      </w:r>
      <w:r>
        <w:rPr>
          <w:noProof/>
        </w:rPr>
        <w:pict>
          <v:shape id="Text Box 24" o:spid="_x0000_s1035" type="#_x0000_t202" style="position:absolute;margin-left:36pt;margin-top:11.25pt;width:106.9pt;height:39.6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UZLQIAAFkEAAAOAAAAZHJzL2Uyb0RvYy54bWysVNtu2zAMfR+wfxD0vthJ6iQ14hRdugwD&#10;ugvQ7gNkWbaFyaImKbGzry8lp2l2exnmB0EUqcOjQ9Lrm6FT5CCsk6ALOp2klAjNoZK6KejXx92b&#10;FSXOM10xBVoU9Cgcvdm8frXuTS5m0IKqhCUIol3em4K23ps8SRxvRcfcBIzQ6KzBdsyjaZuksqxH&#10;9E4lszRdJD3Yyljgwjk8vRuddBPx61pw/7munfBEFRS5+bjauJZhTTZrljeWmVbyEw32Dyw6JjUm&#10;PUPdMc/I3srfoDrJLTio/YRDl0BdSy7iG/A10/SX1zy0zIj4FhTHmbNM7v/B8k+HL5bIqqALlEez&#10;Dmv0KAZP3sJAZldBn964HMMeDAb6Ac+xzvGtztwD/+aIhm3LdCNurYW+FaxCftNwM7m4OuK4AFL2&#10;H6HCPGzvIQINte2CeCgHQXQkcjzXJnDhIeU8Wy7m6OLoy9J5lmUxBcufbxvr/HsBHQmbglqsfURn&#10;h3vnAxuWP4eEZA6UrHZSqWjYptwqSw4M+2QXvxP6T2FKk76g19ksGwX4K0Qavz9BdNJjwyvZFXR1&#10;DmJ5kO2drmI7eibVuEfKSp90DNKNIvqhHGLJrkOCoHEJ1RGFtTD2N84jblqwPyjpsbcL6r7vmRWU&#10;qA86FGe5XIVhiMZVtpyhYS895aWHaY5QBfWUjNutHwdob6xsWsw0toOGWyxoLaPWL6xO9LF/YwlO&#10;sxYG5NKOUS9/hM0TAAAA//8DAFBLAwQUAAYACAAAACEAIJwO7uAAAAAJAQAADwAAAGRycy9kb3du&#10;cmV2LnhtbEyPQUvDQBCF74L/YRnBm910pTbEbEq1CIIIbRXB2yY7JtHsbMxu2uivdzzpcXiPN9+X&#10;rybXiQMOofWkYT5LQCBV3rZUa3h+urtIQYRoyJrOE2r4wgCr4vQkN5n1R9rhYR9rwSMUMqOhibHP&#10;pAxVg86Eme+ROHvzgzORz6GWdjBHHnedVElyJZ1piT80psfbBquP/eg0vLvPeOntzf33w7jZvbxu&#10;tuXyca31+dm0vgYRcYp/ZfjFZ3QomKn0I9kgOg1LxSpRg1ILEJyrdMEqJReTeQqyyOV/g+IHAAD/&#10;/wMAUEsBAi0AFAAGAAgAAAAhALaDOJL+AAAA4QEAABMAAAAAAAAAAAAAAAAAAAAAAFtDb250ZW50&#10;X1R5cGVzXS54bWxQSwECLQAUAAYACAAAACEAOP0h/9YAAACUAQAACwAAAAAAAAAAAAAAAAAvAQAA&#10;X3JlbHMvLnJlbHNQSwECLQAUAAYACAAAACEAZ5OFGS0CAABZBAAADgAAAAAAAAAAAAAAAAAuAgAA&#10;ZHJzL2Uyb0RvYy54bWxQSwECLQAUAAYACAAAACEAIJwO7uAAAAAJAQAADwAAAAAAAAAAAAAAAACH&#10;BAAAZHJzL2Rvd25yZXYueG1sUEsFBgAAAAAEAAQA8wAAAJQFAAAAAA==&#10;">
            <v:textbox inset="1.4pt,,1.4pt">
              <w:txbxContent>
                <w:p w:rsidR="0079733B" w:rsidRDefault="0079733B" w:rsidP="0065542E">
                  <w:pPr>
                    <w:jc w:val="center"/>
                    <w:rPr>
                      <w:b/>
                      <w:sz w:val="20"/>
                    </w:rPr>
                  </w:pPr>
                  <w:r>
                    <w:rPr>
                      <w:b/>
                      <w:sz w:val="20"/>
                    </w:rPr>
                    <w:t>DOKUMENTY</w:t>
                  </w:r>
                </w:p>
                <w:p w:rsidR="0079733B" w:rsidRDefault="0079733B" w:rsidP="0065542E">
                  <w:pPr>
                    <w:jc w:val="center"/>
                  </w:pPr>
                  <w:r>
                    <w:rPr>
                      <w:b/>
                      <w:sz w:val="20"/>
                    </w:rPr>
                    <w:t>OGÓLNOKRAJOWE</w:t>
                  </w:r>
                </w:p>
              </w:txbxContent>
            </v:textbox>
          </v:shape>
        </w:pict>
      </w:r>
      <w:r>
        <w:rPr>
          <w:noProof/>
        </w:rPr>
        <w:pict>
          <v:shape id="Text Box 50" o:spid="_x0000_s1036" type="#_x0000_t202" style="position:absolute;margin-left:5in;margin-top:9.9pt;width:103.9pt;height:39.65pt;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QKLgIAAFoEAAAOAAAAZHJzL2Uyb0RvYy54bWysVNtu2zAMfR+wfxD0vti5eGuMOEWXLsOA&#10;7gK0+wBZlm1hkqhJSuzu60fJaZbdXob5QRBN+pA8h/TmetSKHIXzEkxF57OcEmE4NNJ0Ff38sH9x&#10;RYkPzDRMgREVfRSeXm+fP9sMthQL6EE1whEEMb4cbEX7EGyZZZ73QjM/AysMOltwmgU0XZc1jg2I&#10;rlW2yPOX2QCusQ648B7f3k5Ouk34bSt4+Ni2XgSiKoq1hXS6dNbxzLYbVnaO2V7yUxnsH6rQTBpM&#10;eoa6ZYGRg5O/QWnJHXhow4yDzqBtJRepB+xmnv/SzX3PrEi9IDnenmny/w+Wfzh+ckQ2FS3WlBim&#10;UaMHMQbyGkZSJH4G60sMu7cYGEZ8jzqnXr29A/7FEwO7nplO3DgHQy9Yg/XNI7PZxadREV/6CFIP&#10;76HBPOwQIAGNrdORPKSDIDrq9HjWJtbCY8rlfF0s0cXRV+TLoihSClY+fW2dD28FaBIvFXWofUJn&#10;xzsfYjWsfAqJyTwo2eylUslwXb1TjhwZzsk+PSf0n8KUIUNF18WimAj4K0Senj9BaBlw4JXUFb06&#10;B7Ey0vbGNGkcA5NqumPJypx4jNRNJIaxHpNk87M+NTSPyKyDacBxIfHSg/tGyYDDXVH/9cCcoES9&#10;M6jOer5axW1Ixqp4tUDDXXrqSw8zHKEqGiiZrrswbdDBOtn1mGmaBwM3qGgrE9lR7amqU/04wEmD&#10;07LFDbm0U9SPX8L2OwAAAP//AwBQSwMEFAAGAAgAAAAhAKAvkkjdAAAACQEAAA8AAABkcnMvZG93&#10;bnJldi54bWxMj8FOwzAQRO9I/IO1SFwQdVpQ04Q4FUICwQ0Kaq9uvE0i7HWw3TT8PcsJbrOap9mZ&#10;aj05K0YMsfekYD7LQCA13vTUKvh4f7xegYhJk9HWEyr4xgjr+vys0qXxJ3rDcZNawSEUS62gS2ko&#10;pYxNh07HmR+Q2Dv44HTiM7TSBH3icGflIsuW0ume+EOnB3zosPncHJ2C1e3zuIsvN6/bZnmwRbrK&#10;x6evoNTlxXR/ByLhlP5g+K3P1aHmTnt/JBOFVZBzPKNsFDyBgWKRs9izKOYg60r+X1D/AAAA//8D&#10;AFBLAQItABQABgAIAAAAIQC2gziS/gAAAOEBAAATAAAAAAAAAAAAAAAAAAAAAABbQ29udGVudF9U&#10;eXBlc10ueG1sUEsBAi0AFAAGAAgAAAAhADj9If/WAAAAlAEAAAsAAAAAAAAAAAAAAAAALwEAAF9y&#10;ZWxzLy5yZWxzUEsBAi0AFAAGAAgAAAAhAEU51AouAgAAWgQAAA4AAAAAAAAAAAAAAAAALgIAAGRy&#10;cy9lMm9Eb2MueG1sUEsBAi0AFAAGAAgAAAAhAKAvkkjdAAAACQEAAA8AAAAAAAAAAAAAAAAAiAQA&#10;AGRycy9kb3ducmV2LnhtbFBLBQYAAAAABAAEAPMAAACSBQAAAAA=&#10;">
            <v:textbox>
              <w:txbxContent>
                <w:p w:rsidR="0079733B" w:rsidRDefault="0079733B" w:rsidP="0065542E">
                  <w:pPr>
                    <w:jc w:val="center"/>
                    <w:rPr>
                      <w:b/>
                      <w:sz w:val="20"/>
                    </w:rPr>
                  </w:pPr>
                  <w:r>
                    <w:rPr>
                      <w:b/>
                      <w:sz w:val="20"/>
                    </w:rPr>
                    <w:t>STRATEGIA</w:t>
                  </w:r>
                </w:p>
                <w:p w:rsidR="0079733B" w:rsidRDefault="0079733B" w:rsidP="0065542E">
                  <w:pPr>
                    <w:jc w:val="center"/>
                  </w:pPr>
                  <w:r>
                    <w:rPr>
                      <w:b/>
                      <w:sz w:val="20"/>
                    </w:rPr>
                    <w:t>ROZWOJU GMINY</w:t>
                  </w:r>
                </w:p>
              </w:txbxContent>
            </v:textbox>
          </v:shape>
        </w:pict>
      </w:r>
    </w:p>
    <w:p w:rsidR="0065542E" w:rsidRDefault="0065542E" w:rsidP="0065542E"/>
    <w:p w:rsidR="0065542E" w:rsidRDefault="0079733B" w:rsidP="0065542E">
      <w:r>
        <w:rPr>
          <w:noProof/>
        </w:rPr>
        <w:pict>
          <v:line id="Line 51" o:spid="_x0000_s1062" style="position:absolute;z-index:251705344;visibility:visible;mso-wrap-distance-left:3.17497mm;mso-wrap-distance-right:3.17497mm" from="300pt,9.3pt" to="300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MYLQIAAFgEAAAOAAAAZHJzL2Uyb0RvYy54bWysVMuu2jAQ3VfqP1jeQxJehYhwVRHohrZI&#10;9/YDjO0Qq37J9iWgqv/esQO0tJuqKgvjx5mZMzNnsnw6K4lO3HlhdIWLYY4R19QwoY8V/vKyHcwx&#10;8oFoRqTRvMIX7vHT6u2bZWdLPjKtkYw7BE60Lztb4TYEW2aZpy1XxA+N5RoeG+MUCXB0x4w50oF3&#10;JbNRns+yzjhmnaHce7it+0e8Sv6bhtPwuWk8D0hWGLiFtLq0HuKarZakPDpiW0GvNMg/sFBEaAh6&#10;d1WTQNCrE3+4UoI6400ThtSozDSNoDzlANkU+W/ZPLfE8pQLFMfbe5n8/3NLP532DglW4ekMI00U&#10;9GgnNEfTItams74EyFrvXcyOnvWz3Rn61SNt1i3RR544vlws2CWL7MEkHryFCIfuo2GAIa/BpEKd&#10;G6eiSygBOqd+XO794OeAaH9J4XZc5NNiGulkpLzZWefDB24UipsKS+Cc/JLTzoceeoPEMNpshZSp&#10;21KjrsKL8SxPBt5IweJjhHl3PKylQycS9ZJ+17gPMCUCqFYKVeH5HUTKlhO20SxFCURI2KOQShOc&#10;gGJJjmNoxRlGksO8xF3PVeoYHhIH9tddr59vi3yxmW/mk8FkNNsMJnldD95v15PBbFu8m9bjer2u&#10;i+8xk2JStoIxrmMyNy0Xk7/TynWqehXe1XyvWvboPXUCyN7+E+nU+djsXjYHwy57F7OLIgD5JvB1&#10;1OJ8/HpOqJ8fhNUPAAAA//8DAFBLAwQUAAYACAAAACEAJy+07NwAAAAIAQAADwAAAGRycy9kb3du&#10;cmV2LnhtbEyPwU7DMBBE70j8g7VI3KhTo6YozaaqCr2ARNXQD3DjbRI1XofYbcPfY8QBjqMZzbzJ&#10;l6PtxIUG3zpGmE4SEMSVMy3XCPuPzcMTCB80G905JoQv8rAsbm9ynRl35R1dylCLWMI+0whNCH0m&#10;pa8astpPXE8cvaMbrA5RDrU0g77GcttJlSSptLrluNDontYNVafybBFe7edbot4VPVNdvrDZHGm+&#10;3yLe342rBYhAY/gLww9+RIciMh3cmY0XHUI6VfFLQHhMQUT/Vx8QZmoGssjl/wPFNwAAAP//AwBQ&#10;SwECLQAUAAYACAAAACEAtoM4kv4AAADhAQAAEwAAAAAAAAAAAAAAAAAAAAAAW0NvbnRlbnRfVHlw&#10;ZXNdLnhtbFBLAQItABQABgAIAAAAIQA4/SH/1gAAAJQBAAALAAAAAAAAAAAAAAAAAC8BAABfcmVs&#10;cy8ucmVsc1BLAQItABQABgAIAAAAIQBRnOMYLQIAAFgEAAAOAAAAAAAAAAAAAAAAAC4CAABkcnMv&#10;ZTJvRG9jLnhtbFBLAQItABQABgAIAAAAIQAnL7Ts3AAAAAgBAAAPAAAAAAAAAAAAAAAAAIcEAABk&#10;cnMvZG93bnJldi54bWxQSwUGAAAAAAQABADzAAAAkAUAAAAA&#10;" strokeweight=".26mm">
            <v:stroke endarrow="block" joinstyle="miter"/>
          </v:line>
        </w:pict>
      </w:r>
      <w:r>
        <w:rPr>
          <w:noProof/>
        </w:rPr>
        <w:pict>
          <v:line id="Line 28" o:spid="_x0000_s1064" style="position:absolute;z-index:251683840;visibility:visible;mso-wrap-distance-left:3.17497mm;mso-wrap-distance-right:3.17497mm" from="407.25pt,9.3pt" to="407.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9iLgIAAFg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U+iUJgp6&#10;tBOao9E81qazvgSTtd67mB0962e7M/SrR9qsW6KPPHF8uVjwK6JH9uASD95ChEP30TCwIa/BpEKd&#10;G6ciJJQAnVM/Ln0/+Dkger2kcDsu8mkxTeCkvPtZ58MHbhSKmwpL4JxwyWnnQ+RByrtJDKPNVkiZ&#10;ui016iq8GM/y5OCNFCw+RjPvjoe1dOhEol7S7xb3wUyJAKqVQlV43huRsuWEbTRLUQIREvYopNIE&#10;J6BYkuMYWnGGkeQwL3F35Sp1DA+JA/vb7qqfb4t8sZlv5pPBZDTbDCZ5XQ/eb9eTwWxbvJvW43q9&#10;rovvMZNiUraCMa5jMnctF5O/08ptqq4q7NXcVy17RE/lBbL3/0Q6dT42+yqbg2GXvYvZRRGAfJPx&#10;bdTifPx6TlY/PwirHwAAAP//AwBQSwMEFAAGAAgAAAAhANl+0ZnbAAAACAEAAA8AAABkcnMvZG93&#10;bnJldi54bWxMj8FOwzAQRO9I/IO1SNyo3aCWKmRTIaAXkECEfsA23iYR8TrEbhv+HiMOcBzNaOZN&#10;sZ5cr448hs4LwnxmQLHU3nbSIGzfN1crUCGSWOq9MMIXB1iX52cF5daf5I2PVWxUKpGQE0Ib45Br&#10;HeqWHYWZH1iSt/ejo5jk2Gg70imVu15nxiy1o07SQksD37dcf1QHh/DkPp9N9pLxAzfVo9jNnm+2&#10;r4iXF9PdLajIU/wLww9+QocyMe38QWxQPcJqbtKXiHC9BJX8X71DWGQL0GWh/x8ovwEAAP//AwBQ&#10;SwECLQAUAAYACAAAACEAtoM4kv4AAADhAQAAEwAAAAAAAAAAAAAAAAAAAAAAW0NvbnRlbnRfVHlw&#10;ZXNdLnhtbFBLAQItABQABgAIAAAAIQA4/SH/1gAAAJQBAAALAAAAAAAAAAAAAAAAAC8BAABfcmVs&#10;cy8ucmVsc1BLAQItABQABgAIAAAAIQDszV9iLgIAAFgEAAAOAAAAAAAAAAAAAAAAAC4CAABkcnMv&#10;ZTJvRG9jLnhtbFBLAQItABQABgAIAAAAIQDZftGZ2wAAAAgBAAAPAAAAAAAAAAAAAAAAAIgEAABk&#10;cnMvZG93bnJldi54bWxQSwUGAAAAAAQABADzAAAAkAUAAAAA&#10;" strokeweight=".26mm">
            <v:stroke endarrow="block" joinstyle="miter"/>
          </v:line>
        </w:pict>
      </w:r>
      <w:r>
        <w:rPr>
          <w:noProof/>
        </w:rPr>
        <w:pict>
          <v:line id="Line 27" o:spid="_x0000_s1063" style="position:absolute;z-index:251682816;visibility:visible;mso-wrap-distance-left:3.17497mm;mso-wrap-distance-right:3.17497mm" from="198pt,10.8pt" to="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7pLgIAAFgEAAAOAAAAZHJzL2Uyb0RvYy54bWysVMuu2jAQ3VfqP1jeQxLeRISrikA3tBfp&#10;3n6AsR1i1S/ZvgRU9d87No+WdlNVZWH8mDlzZuZMFk8nJdGROy+MrnDRzzHimhom9KHCX143vRlG&#10;PhDNiDSaV/jMPX5avn+36GzJB6Y1knGHAET7srMVbkOwZZZ52nJFfN9YruGxMU6RAEd3yJgjHaAr&#10;mQ3yfJJ1xjHrDOXew219ecTLhN80nIbnpvE8IFlh4BbS6tK6j2u2XJDy4IhtBb3SIP/AQhGhIegd&#10;qiaBoDcn/oBSgjrjTRP61KjMNI2gPOUA2RT5b9m8tMTylAsUx9t7mfz/g6WfjzuHBKvweIqRJgp6&#10;tBWao8E01qazvgSTld65mB096Re7NfSrR9qsWqIPPHF8PVvwK6JH9uASD95ChH33yTCwIW/BpEKd&#10;GqciJJQAnVI/zvd+8FNA9HJJ4XZY5ONinMBJefOzzoeP3CgUNxWWwDnhkuPWh8iDlDeTGEabjZAy&#10;dVtq1FV4PpzkycEbKVh8jGbeHfYr6dCRRL2k3zXug5kSAVQrharw7G5EypYTttYsRQlESNijkEoT&#10;nIBiSY5jaMUZRpLDvMTdhavUMTwkDuyvu4t+vs3z+Xq2no16o8Fk3Rvldd37sFmNepNNMR3Xw3q1&#10;qovvMZNiVLaCMa5jMjctF6O/08p1qi4qvKv5XrXsET2VF8je/hPp1PnY7Its9oaddy5mF0UA8k3G&#10;11GL8/HrOVn9/CAsfwAAAP//AwBQSwMEFAAGAAgAAAAhAGgyhGbbAAAACAEAAA8AAABkcnMvZG93&#10;bnJldi54bWxMj8FOwzAQRO9I/IO1SNyoQ1ADDXEqBPQCUhFpP2Abb5OIeB1itw1/zyIOcNvRjGbf&#10;FMvJ9epIY+g8G7ieJaCIa287bgxsN6urO1AhIlvsPZOBLwqwLM/PCsytP/E7HavYKCnhkKOBNsYh&#10;1zrULTkMMz8Qi7f3o8Mocmy0HfEk5a7XaZJk2mHH8qHFgR5bqj+qgzPw4j5fk3Sd0hM11TPb1Z5u&#10;t2/GXF5MD/egIk3xLww/+IIOpTDt/IFtUL2Bm0UmW6IcGSjxf/XOwDydgy4L/X9A+Q0AAP//AwBQ&#10;SwECLQAUAAYACAAAACEAtoM4kv4AAADhAQAAEwAAAAAAAAAAAAAAAAAAAAAAW0NvbnRlbnRfVHlw&#10;ZXNdLnhtbFBLAQItABQABgAIAAAAIQA4/SH/1gAAAJQBAAALAAAAAAAAAAAAAAAAAC8BAABfcmVs&#10;cy8ucmVsc1BLAQItABQABgAIAAAAIQCh7u7pLgIAAFgEAAAOAAAAAAAAAAAAAAAAAC4CAABkcnMv&#10;ZTJvRG9jLnhtbFBLAQItABQABgAIAAAAIQBoMoRm2wAAAAgBAAAPAAAAAAAAAAAAAAAAAIgEAABk&#10;cnMvZG93bnJldi54bWxQSwUGAAAAAAQABADzAAAAkAUAAAAA&#10;" strokeweight=".26mm">
            <v:stroke endarrow="block" joinstyle="miter"/>
          </v:line>
        </w:pict>
      </w:r>
    </w:p>
    <w:p w:rsidR="0065542E" w:rsidRDefault="0065542E" w:rsidP="0065542E">
      <w:pPr>
        <w:rPr>
          <w:b/>
          <w:i/>
          <w:caps/>
        </w:rPr>
      </w:pPr>
    </w:p>
    <w:p w:rsidR="0065542E" w:rsidRDefault="0065542E" w:rsidP="0065542E"/>
    <w:p w:rsidR="0065542E" w:rsidRDefault="0079733B" w:rsidP="0065542E">
      <w:r>
        <w:rPr>
          <w:noProof/>
        </w:rPr>
        <w:pict>
          <v:shape id="AutoShape 29" o:spid="_x0000_s1072" type="#_x0000_t67" style="position:absolute;margin-left:226.5pt;margin-top:12.05pt;width:24pt;height:24.45pt;z-index:2516848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5ZQwIAAJMEAAAOAAAAZHJzL2Uyb0RvYy54bWysVNtu3CAQfa/Uf0C8d33Jbi5WvFGUNFWl&#10;tI2U9gNYwGtaYBCw602/vgN2tt72raofEMMMZ87MYXx9czCa7KUPCmxLq0VJibQchLLbln77+vDu&#10;kpIQmRVMg5UtfZGB3qzfvrkeXCNr6EEL6QmC2NAMrqV9jK4pisB7aVhYgJMWnR14wyKaflsIzwZE&#10;N7qoy/K8GMAL54HLEPD0fnTSdcbvOsnjl64LMhLdUuQW8+rzuklrsb5mzdYz1ys+0WD/wMIwZTHp&#10;EeqeRUZ2Xv0FZRT3EKCLCw6mgK5TXOYasJqq/KOa5545mWvB5gR3bFP4f7D88/7JEyVaelFRYplB&#10;jW53EXJqUl+lBg0uNBj37J58KjG4R+A/ArFw1zO7lbfew9BLJpBWleKLkwvJCHiVbIZPIBCeIXzu&#10;1aHzJgFiF8ghS/JylEQeIuF4eFYuL0sUjqPrrCpX1SpnYM3rZedD/CDBkLRpqYDBZkI5A9s/hphl&#10;EVNtTHzHOjujUeU902RV4je9gllMPY+pV8vz3IiCNRMi7l4T55aAVuJBaZ0Nv93caU8QvqUP+Zs4&#10;h3mYtmRo6dXZeZmpnvjCHCIxHDli1pMwoyIOj1ampdikKYg1SYv3VuSnHZnS4x4vazuJk/QYdd2A&#10;eEFtPIyTgZOMmx78T0oGnIqWWhxbSvRHi+peVctlGqJsLFcXNRp+7tnMPcxyBGopj56S0biL4+jt&#10;nFfbHjNVuXYL6cl1Kr4+npHVRBZfPu5ORmtu56jf/5L1LwAAAP//AwBQSwMEFAAGAAgAAAAhAKdg&#10;J9HfAAAACwEAAA8AAABkcnMvZG93bnJldi54bWxMj81OwzAQhO9IvIO1SFwq6pBa0IY4FULiBBdK&#10;Ja5OvMQR8TrEbpO8PcsJbvszmvmm3M++F2ccYxdIw+06A4HUBNtRq+H4/nyzBRGTIWv6QKhhwQj7&#10;6vKiNIUNE73h+ZBawSYUC6PBpTQUUsbGoTdxHQYk/n2G0ZvE69hKO5qJzX0v8yy7k950xAnODPjk&#10;sPk6nLyGepr79mP1+m05eXV8cYsalkXr66v58QFEwjn9ieEXn9GhYqY6nMhG0WtQSnGXpGFzr3Yg&#10;WKF2OV9qHvLNFmRVyv8dqh8AAAD//wMAUEsBAi0AFAAGAAgAAAAhALaDOJL+AAAA4QEAABMAAAAA&#10;AAAAAAAAAAAAAAAAAFtDb250ZW50X1R5cGVzXS54bWxQSwECLQAUAAYACAAAACEAOP0h/9YAAACU&#10;AQAACwAAAAAAAAAAAAAAAAAvAQAAX3JlbHMvLnJlbHNQSwECLQAUAAYACAAAACEAj04uWUMCAACT&#10;BAAADgAAAAAAAAAAAAAAAAAuAgAAZHJzL2Uyb0RvYy54bWxQSwECLQAUAAYACAAAACEAp2An0d8A&#10;AAALAQAADwAAAAAAAAAAAAAAAACdBAAAZHJzL2Rvd25yZXYueG1sUEsFBgAAAAAEAAQA8wAAAKkF&#10;AAAAAA==&#10;" strokeweight=".26mm"/>
        </w:pict>
      </w:r>
    </w:p>
    <w:p w:rsidR="0065542E" w:rsidRDefault="0079733B" w:rsidP="0065542E">
      <w:r>
        <w:rPr>
          <w:noProof/>
        </w:rPr>
        <w:pict>
          <v:rect id="Rectangle 48" o:spid="_x0000_s1069" style="position:absolute;margin-left:-56.55pt;margin-top:1.35pt;width:518.55pt;height:260.65pt;z-index:-2516101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AktwIAAH0FAAAOAAAAZHJzL2Uyb0RvYy54bWysVFtv0zAUfkfiP1h+73JZ2ibR0mlkBCEN&#10;mBiIZ9dxEgvHjmy36UD8d46dtLTwghB5cHw5l+9853Jze+gF2jNtuJIFjq5CjJikquayLfDnT9Ui&#10;xchYImsilGQFfmYG325evrgZh5zFqlOiZhqBEWnycShwZ+2QB4GhHeuJuVIDk/DYKN0TC0fdBrUm&#10;I1jvRRCH4SoYla4HrSgzBm7vp0e88fabhlH7oWkMs0gUGLBZv2q/bt0abG5I3moydJzOMMg/oOgJ&#10;l+D0ZOqeWIJ2mv9hqudUK6Mae0VVH6im4ZT5GCCaKPwtmqeODMzHAuSY4UST+X9m6fv9o0a8LvAK&#10;MiVJDzn6CKwR2QqGktQRNA4mB7mn4VG7EM3woOhXg6QqOxBjd1qrsWOkBliRkw8uFNzBgCraju9U&#10;DebJzirP1aHRvTMILKCDT8nzKSXsYBGFy2W6WichZI7C2/V1FMbLpfdB8qP6oI19w1SP3KbAGtB7&#10;82T/YKyDQ/KjyJyhuuJCIK3sF247T7Lz6x8N6EwbNCgIaLo2ut2WQqM9gTKq/DeDaM25dBS6z1u6&#10;UCnLqirLMxXA1B5dCS4R8AjkhemkjwwlgkFOJjp9VXnMzpeQbpXKxTBFN90AYzN2x52vve9ZFCfh&#10;qzhbVKt0vUiqZLnI1mG6CKPsVbYKkyy5r344uFGSd7yumXzgkh37IEr+rs7mjpwq2HcCGgucLePl&#10;xIQS/IT+gpYUAk59DwIf5lxMq52sITqSu8J6Pe8t4WLaB5eIfZIh7OPfE+HL0FXeVMFbVT9DFULW&#10;XVbdzIJNp/Q3jEbo/wJLGFAYibcS0p5FSeLGhT8ky3UMB33+sj1/IZKCoQJTqzGk0h1KOw2Z3aB5&#10;24GnyHMh1R1Uf8N9XbrOmFDNPQM97iOY55EbIudnL/Vram5+AgAA//8DAFBLAwQUAAYACAAAACEA&#10;5MxYid0AAAAIAQAADwAAAGRycy9kb3ducmV2LnhtbEyPQU/DMAyF70j8h8hI3FhKNaB0TacJgYTE&#10;icJh3LLWayoSp0qytvx7vBPcbL+n5+9V28VZMWGIgycFt6sMBFLru4F6BZ8fLzcFiJg0ddp6QgU/&#10;GGFbX15Uuuz8TO84NakXHEKx1ApMSmMpZWwNOh1XfkRi7eiD04nX0Msu6JnDnZV5lt1LpwfiD0aP&#10;+GSw/W5OToHbxf3z9LXPmz7gm1lsMb9OrVLXV8tuAyLhkv7McMZndKiZ6eBP1EVhFXCRpGCdPdyB&#10;YPkxX/PlcB6KAmRdyf8F6l8AAAD//wMAUEsBAi0AFAAGAAgAAAAhALaDOJL+AAAA4QEAABMAAAAA&#10;AAAAAAAAAAAAAAAAAFtDb250ZW50X1R5cGVzXS54bWxQSwECLQAUAAYACAAAACEAOP0h/9YAAACU&#10;AQAACwAAAAAAAAAAAAAAAAAvAQAAX3JlbHMvLnJlbHNQSwECLQAUAAYACAAAACEAAxVAJLcCAAB9&#10;BQAADgAAAAAAAAAAAAAAAAAuAgAAZHJzL2Uyb0RvYy54bWxQSwECLQAUAAYACAAAACEA5MxYid0A&#10;AAAIAQAADwAAAAAAAAAAAAAAAAARBQAAZHJzL2Rvd25yZXYueG1sUEsFBgAAAAAEAAQA8wAAABsG&#10;AAAAAA==&#10;" stroked="f" strokecolor="gray">
            <v:fill color2="#cfc" angle="270" focus="100%" type="gradient"/>
            <v:stroke joinstyle="round"/>
          </v:rect>
        </w:pict>
      </w:r>
    </w:p>
    <w:p w:rsidR="0065542E" w:rsidRDefault="0079733B" w:rsidP="0065542E">
      <w:pPr>
        <w:rPr>
          <w:b/>
          <w:i/>
          <w:caps/>
        </w:rPr>
      </w:pPr>
      <w:r>
        <w:rPr>
          <w:noProof/>
        </w:rPr>
        <w:pict>
          <v:shape id="Text Box 33" o:spid="_x0000_s1039" type="#_x0000_t202" style="position:absolute;margin-left:365.7pt;margin-top:18pt;width:112.45pt;height:164.6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iqLQIAAFsEAAAOAAAAZHJzL2Uyb0RvYy54bWysVNtu2zAMfR+wfxD0vviSpEuNOEWXLsOA&#10;7gK0+wBZlm1hsqhJSuzs60vJaZbdXob5QRBF6pA8h/L6ZuwVOQjrJOiSZrOUEqE51FK3Jf3yuHu1&#10;osR5pmumQIuSHoWjN5uXL9aDKUQOHahaWIIg2hWDKWnnvSmSxPFO9MzNwAiNzgZszzyatk1qywZE&#10;71WSp+lVMoCtjQUunMPTu8lJNxG/aQT3n5rGCU9USbE2H1cb1yqsyWbNitYy00l+KoP9QxU9kxqT&#10;nqHumGdkb+VvUL3kFhw0fsahT6BpJBexB+wmS3/p5qFjRsRekBxnzjS5/wfLPx4+WyLrki7nlGjW&#10;o0aPYvTkDYxkPg/8DMYVGPZgMNCPeI46x16duQf+1REN247pVtxaC0MnWI31ZeFmcnF1wnEBpBo+&#10;QI152N5DBBob2wfykA6C6KjT8axNqIWHlPkqW8zRxdGXp8urDI2QgxXP1411/p2AnoRNSS2KH+HZ&#10;4d75KfQ5JGRzoGS9k0pFw7bVVllyYDgou/id0H8KU5oMJb1e5suJgb9CpPH7E0QvPU68kn1JV+cg&#10;VgTe3uoay2SFZ1JNe+xO6RORgbuJRT9WY9QsOwtUQX1Eai1ME44vEjcd2O+UDDjdJXXf9swKStR7&#10;jfJcZ4tFeA7RWCxf52jYS0916WGaI1RJPSXTduunJ7Q3VrYdZpoGQsMtStrISHbQfqrqVD9OcJTr&#10;9NrCE7m0Y9SPf8LmCQAA//8DAFBLAwQUAAYACAAAACEA5XokON8AAAAKAQAADwAAAGRycy9kb3du&#10;cmV2LnhtbEyPzU7DMBCE70i8g7VIXBB1IJAmIU6FkEBwg7aCqxtvk4h4HWw3DW/PcoLT/o1mv6lW&#10;sx3EhD70jhRcLRIQSI0zPbUKtpvHyxxEiJqMHhyhgm8MsKpPTypdGnekN5zWsRVsQqHUCroYx1LK&#10;0HRodVi4EYlve+etjjz6Vhqvj2xuB3mdJJm0uif+0OkRHzpsPtcHqyC/eZ4+wkv6+t5k+6GIF8vp&#10;6csrdX4239+BiDjHPzH84jM61My0cwcyQQwKlmnOWaKCNOPKgiItOMuOF7fcyLqS/yPUPwAAAP//&#10;AwBQSwECLQAUAAYACAAAACEAtoM4kv4AAADhAQAAEwAAAAAAAAAAAAAAAAAAAAAAW0NvbnRlbnRf&#10;VHlwZXNdLnhtbFBLAQItABQABgAIAAAAIQA4/SH/1gAAAJQBAAALAAAAAAAAAAAAAAAAAC8BAABf&#10;cmVscy8ucmVsc1BLAQItABQABgAIAAAAIQA4rziqLQIAAFsEAAAOAAAAAAAAAAAAAAAAAC4CAABk&#10;cnMvZTJvRG9jLnhtbFBLAQItABQABgAIAAAAIQDleiQ43wAAAAoBAAAPAAAAAAAAAAAAAAAAAIcE&#10;AABkcnMvZG93bnJldi54bWxQSwUGAAAAAAQABADzAAAAkwUAAAAA&#10;">
            <v:textbox>
              <w:txbxContent>
                <w:p w:rsidR="0079733B" w:rsidRDefault="0079733B" w:rsidP="0065542E">
                  <w:pPr>
                    <w:spacing w:line="240" w:lineRule="auto"/>
                    <w:jc w:val="center"/>
                    <w:rPr>
                      <w:b/>
                    </w:rPr>
                  </w:pPr>
                  <w:r>
                    <w:rPr>
                      <w:b/>
                    </w:rPr>
                    <w:t>ANALIZA</w:t>
                  </w:r>
                </w:p>
                <w:p w:rsidR="0079733B" w:rsidRDefault="0079733B" w:rsidP="0065542E">
                  <w:pPr>
                    <w:spacing w:line="240" w:lineRule="auto"/>
                    <w:jc w:val="center"/>
                  </w:pPr>
                  <w:r>
                    <w:rPr>
                      <w:b/>
                    </w:rPr>
                    <w:t>ZASOBÓW</w:t>
                  </w:r>
                </w:p>
                <w:p w:rsidR="0079733B" w:rsidRDefault="0079733B" w:rsidP="0065542E">
                  <w:pPr>
                    <w:numPr>
                      <w:ilvl w:val="0"/>
                      <w:numId w:val="44"/>
                    </w:numPr>
                    <w:tabs>
                      <w:tab w:val="left" w:pos="360"/>
                    </w:tabs>
                    <w:suppressAutoHyphens/>
                    <w:spacing w:after="0" w:line="360" w:lineRule="auto"/>
                    <w:ind w:left="360"/>
                  </w:pPr>
                  <w:r>
                    <w:t xml:space="preserve">instytucje </w:t>
                  </w:r>
                  <w:r w:rsidRPr="00485CFC">
                    <w:rPr>
                      <w:sz w:val="21"/>
                      <w:szCs w:val="21"/>
                    </w:rPr>
                    <w:t>samorządowe</w:t>
                  </w:r>
                </w:p>
                <w:p w:rsidR="0079733B" w:rsidRDefault="0079733B" w:rsidP="0065542E">
                  <w:pPr>
                    <w:numPr>
                      <w:ilvl w:val="0"/>
                      <w:numId w:val="44"/>
                    </w:numPr>
                    <w:tabs>
                      <w:tab w:val="left" w:pos="360"/>
                    </w:tabs>
                    <w:suppressAutoHyphens/>
                    <w:spacing w:after="0" w:line="360" w:lineRule="auto"/>
                    <w:ind w:left="360"/>
                  </w:pPr>
                  <w:r>
                    <w:t>organizacje pozarządowe</w:t>
                  </w:r>
                </w:p>
              </w:txbxContent>
            </v:textbox>
          </v:shape>
        </w:pict>
      </w:r>
      <w:r>
        <w:rPr>
          <w:noProof/>
        </w:rPr>
        <w:pict>
          <v:shape id="Text Box 31" o:spid="_x0000_s1037" type="#_x0000_t202" style="position:absolute;margin-left:197.25pt;margin-top:18pt;width:144.75pt;height:170.0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8hMQIAAFsEAAAOAAAAZHJzL2Uyb0RvYy54bWysVNtu2zAMfR+wfxD0vthxkq414hRdugwD&#10;ugvQ7gNkWbaFSaImKbG7ry8lp1l2exnmB0EUqUPyHMrr61ErchDOSzAVnc9ySoTh0EjTVfTLw+7V&#10;JSU+MNMwBUZU9FF4er15+WI92FIU0INqhCMIYnw52Ir2IdgyyzzvhWZ+BlYYdLbgNAtoui5rHBsQ&#10;XausyPOLbADXWAdceI+nt5OTbhJ+2woePrWtF4GoimJtIa0urXVcs82alZ1jtpf8WAb7hyo0kwaT&#10;nqBuWWBk7+RvUFpyBx7aMOOgM2hbyUXqAbuZ5790c98zK1IvSI63J5r8/4PlHw+fHZFNRVcrSgzT&#10;qNGDGAN5AyNZzCM/g/Ulht1bDAwjnqPOqVdv74B/9cTAtmemEzfOwdAL1mB96WZ2dnXC8RGkHj5A&#10;g3nYPkACGlunI3lIB0F01OnxpE2sheNhkS8XywW6OPqK4mIxXyb1MlY+X7fOh3cCNImbijoUP8Gz&#10;w50P2AiGPofEbB6UbHZSqWS4rt4qRw4MB2WXvtg7XvkpTBkyVPRqVawmBv4KkafvTxBaBpx4JXVF&#10;L09BrIy8vTVNmsfApJr2mF8ZLCMSGbmbWAxjPSbN5ieBamgekVoH04Tji8RND+47JQNOd0X9tz1z&#10;ghL13qA8V/Ml0kdCMpar1wUa7txTn3uY4QhV0UDJtN2G6QntrZNdj5mmgTBwg5K2MpEdS56qOtaP&#10;E5wIPb62+ETO7RT145+weQIAAP//AwBQSwMEFAAGAAgAAAAhADxg+UrfAAAACgEAAA8AAABkcnMv&#10;ZG93bnJldi54bWxMj81OwzAQhO9IvIO1SFwQdWirNAlxKoQEglspVbm68TaJiNfBdtPw9iwnOO3f&#10;aPabcj3ZXozoQ+dIwd0sAYFUO9NRo2D3/nSbgQhRk9G9I1TwjQHW1eVFqQvjzvSG4zY2gk0oFFpB&#10;G+NQSBnqFq0OMzcg8e3ovNWRR99I4/WZzW0v50mSSqs74g+tHvCxxfpze7IKsuXL+BFeF5t9nR77&#10;PN6sxucvr9T11fRwDyLiFP/E8IvP6FAx08GdyATRK1isMs4SuUm5siDNc85y4EU+X4KsSvk/QvUD&#10;AAD//wMAUEsBAi0AFAAGAAgAAAAhALaDOJL+AAAA4QEAABMAAAAAAAAAAAAAAAAAAAAAAFtDb250&#10;ZW50X1R5cGVzXS54bWxQSwECLQAUAAYACAAAACEAOP0h/9YAAACUAQAACwAAAAAAAAAAAAAAAAAv&#10;AQAAX3JlbHMvLnJlbHNQSwECLQAUAAYACAAAACEAyuS/ITECAABbBAAADgAAAAAAAAAAAAAAAAAu&#10;AgAAZHJzL2Uyb0RvYy54bWxQSwECLQAUAAYACAAAACEAPGD5St8AAAAKAQAADwAAAAAAAAAAAAAA&#10;AACLBAAAZHJzL2Rvd25yZXYueG1sUEsFBgAAAAAEAAQA8wAAAJcFAAAAAA==&#10;">
            <v:textbox>
              <w:txbxContent>
                <w:p w:rsidR="0079733B" w:rsidRDefault="0079733B" w:rsidP="0065542E">
                  <w:pPr>
                    <w:jc w:val="center"/>
                  </w:pPr>
                  <w:r>
                    <w:rPr>
                      <w:b/>
                    </w:rPr>
                    <w:t>ŻRÓDŁA WYWOŁANE</w:t>
                  </w:r>
                </w:p>
                <w:p w:rsidR="0079733B" w:rsidRDefault="0079733B" w:rsidP="0065542E">
                  <w:pPr>
                    <w:numPr>
                      <w:ilvl w:val="0"/>
                      <w:numId w:val="42"/>
                    </w:numPr>
                    <w:tabs>
                      <w:tab w:val="left" w:pos="360"/>
                    </w:tabs>
                    <w:suppressAutoHyphens/>
                    <w:spacing w:after="0" w:line="360" w:lineRule="auto"/>
                    <w:ind w:left="360"/>
                  </w:pPr>
                  <w:r>
                    <w:t>analiza SWOT</w:t>
                  </w:r>
                </w:p>
                <w:p w:rsidR="0079733B" w:rsidRDefault="0079733B" w:rsidP="0065542E">
                  <w:pPr>
                    <w:tabs>
                      <w:tab w:val="left" w:pos="360"/>
                    </w:tabs>
                  </w:pPr>
                </w:p>
              </w:txbxContent>
            </v:textbox>
          </v:shape>
        </w:pict>
      </w:r>
      <w:r>
        <w:rPr>
          <w:noProof/>
        </w:rPr>
        <w:pict>
          <v:shape id="Text Box 18" o:spid="_x0000_s1040" type="#_x0000_t202" style="position:absolute;margin-left:-48.75pt;margin-top:18pt;width:73.9pt;height:34.1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ywjgIAACYFAAAOAAAAZHJzL2Uyb0RvYy54bWysVNuO2yAQfa/Uf0C8J76sk42tdVZ7aapK&#10;24u02w8gBseoGCiQ2Nuq/94B4nTTvlRV/YAHGM7MmTlwdT32Ah2YsVzJGmfzFCMmG0W53NX489Nm&#10;tsLIOiIpEUqyGj8zi6/Xr19dDbpiueqUoMwgAJG2GnSNO+d0lSS26VhP7FxpJmGzVaYnDqZml1BD&#10;BkDvRZKn6TIZlKHaqIZZC6v3cROvA37bssZ9bFvLHBI1htxcGE0Yt35M1lek2hmiO94c0yD/kEVP&#10;uISgJ6h74gjaG/4HVM8bo6xq3bxRfaLaljcscAA2Wfobm8eOaBa4QHGsPpXJ/j/Y5sPhk0Gc1niR&#10;YyRJDz16YqNDt2pE2crXZ9C2ArdHDY5uhHXoc+Bq9YNqvlgk1V1H5I7dGKOGjhEK+WX+ZPLiaMSx&#10;HmQ7vFcU4pC9UwFobE3viwflQIAOfXo+9cbn0sBiXqarC9hpYOsivcwzmPgQpJpOa2PdW6Z65I0a&#10;G+h9QCeHB+ui6+Tig1klON1wIcLE7LZ3wqADAZ1swhfPCt2RuDqFs9E1hD7DENIjSeUxY7i4Agwg&#10;Ab/nuQRRfC+zvEhv83K2Wa4uZ8WmWMzKy3Q1S7PytlymRVncb374DLKi6jilTD5wySaBZsXfCeB4&#10;VaK0gkTRUONykS8CubPsj7SOXFP/Het75tZzB/dV8L7Gq5MTqXzX30gKtEnlCBfRTs7TDyWDGkz/&#10;UJWgES+LKBA3bscgx6yYtLdV9BlUYxQ0FQQAjw0YnTLfMBrg4tbYft0TwzAS7yQoz9/yyTCTsZ0M&#10;Ihs4WmOHUTTvXHwN9trwXQfIUdtS3YA6Wx6E42Ucs4DU/QQuYyBxfDj8bX85D16/nrf1TwAAAP//&#10;AwBQSwMEFAAGAAgAAAAhAKGWASbbAAAABgEAAA8AAABkcnMvZG93bnJldi54bWxMj0FvwjAMhe+T&#10;9h8iT9ptpMBgpWuKBtN2RXRIXENjmqqNUzUBun8/77SdLPs9PX8vX4+uE1ccQuNJwXSSgECqvGmo&#10;VnD4+nhKQYSoyejOEyr4xgDr4v4u15nxN9rjtYy14BAKmVZgY+wzKUNl0ekw8T0Sa2c/OB15HWpp&#10;Bn3jcNfJWZIspdMN8Qere9xarNry4hTMd7OXY/gs37f9EVdtGjbtmaxSjw/j2yuIiGP8M8MvPqND&#10;wUwnfyETRKeAi0S+pjxZfV5wj5OCRTJNQRa5/I9f/AAAAP//AwBQSwECLQAUAAYACAAAACEAtoM4&#10;kv4AAADhAQAAEwAAAAAAAAAAAAAAAAAAAAAAW0NvbnRlbnRfVHlwZXNdLnhtbFBLAQItABQABgAI&#10;AAAAIQA4/SH/1gAAAJQBAAALAAAAAAAAAAAAAAAAAC8BAABfcmVscy8ucmVsc1BLAQItABQABgAI&#10;AAAAIQA7A6ywjgIAACYFAAAOAAAAAAAAAAAAAAAAAC4CAABkcnMvZTJvRG9jLnhtbFBLAQItABQA&#10;BgAIAAAAIQChlgEm2wAAAAYBAAAPAAAAAAAAAAAAAAAAAOgEAABkcnMvZG93bnJldi54bWxQSwUG&#10;AAAAAAQABADzAAAA8AUAAAAA&#10;" stroked="f">
            <v:fill opacity="0"/>
            <v:textbox inset="0,0,0,0">
              <w:txbxContent>
                <w:p w:rsidR="0079733B" w:rsidRPr="00310684" w:rsidRDefault="0079733B" w:rsidP="0065542E">
                  <w:pPr>
                    <w:spacing w:line="240" w:lineRule="auto"/>
                    <w:jc w:val="center"/>
                    <w:rPr>
                      <w:sz w:val="20"/>
                    </w:rPr>
                  </w:pPr>
                  <w:r w:rsidRPr="00310684">
                    <w:rPr>
                      <w:b/>
                      <w:sz w:val="28"/>
                    </w:rPr>
                    <w:t>DI AGNOZA</w:t>
                  </w:r>
                </w:p>
              </w:txbxContent>
            </v:textbox>
          </v:shape>
        </w:pict>
      </w:r>
      <w:r>
        <w:rPr>
          <w:noProof/>
        </w:rPr>
        <w:pict>
          <v:shape id="Text Box 34" o:spid="_x0000_s1038" type="#_x0000_t202" style="position:absolute;margin-left:33.75pt;margin-top:18pt;width:142.9pt;height:170.0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4LwIAAFsEAAAOAAAAZHJzL2Uyb0RvYy54bWysVNtu2zAMfR+wfxD0vjh2nC4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lTolm&#10;PfboQYyevIGRLPLAz2BcgW73Bh39iPfY51irM3fAvzqiYdcx3Yoba2HoBKsxvzS8TC6eTjgugFTD&#10;B6gxDjt4iEBjY/tAHtJBEB379HjuTciFh5CrNF8t0MTRlqXL9dViGWOw4um5sc6/E9CTIJTUYvMj&#10;PDveOR/SYcWTS4jmQMl6L5WKim2rnbLkyHBQ9vE7of/kpjQZSrpeZsuJgb9CzOP3J4heepx4JfuS&#10;rs5OrAi8vdV1nEfPpJpkTFnpE5GBu4lFP1Zj7FmahQiB5QrqR6TWwjThuJEodGC/UzLgdJfUfTsw&#10;KyhR7zW2Z53meViHqOTL1xkq9tJSXVqY5ghVUk/JJO78tEIHY2XbYaRpIDTcYEsbGcl+zuqUP05w&#10;7MFp28KKXOrR6/mfsP0BAAD//wMAUEsDBBQABgAIAAAAIQBaX49w3wAAAAkBAAAPAAAAZHJzL2Rv&#10;d25yZXYueG1sTI9BT8MwDIXvSPyHyEhcEEtHR7eVphNCAsENBoJr1nhtReKUJOvKv8ec4GRb7+n5&#10;e9VmclaMGGLvScF8loFAarzpqVXw9np/uQIRkyajrSdU8I0RNvXpSaVL44/0guM2tYJDKJZaQZfS&#10;UEoZmw6djjM/ILG298HpxGdopQn6yOHOyqssK6TTPfGHTg9412HzuT04BavF4/gRn/Ln96bY23W6&#10;WI4PX0Gp87Pp9gZEwin9meEXn9GhZqadP5CJwiq4XnCVpCAveLKe52uusuNlWcxB1pX836D+AQAA&#10;//8DAFBLAQItABQABgAIAAAAIQC2gziS/gAAAOEBAAATAAAAAAAAAAAAAAAAAAAAAABbQ29udGVu&#10;dF9UeXBlc10ueG1sUEsBAi0AFAAGAAgAAAAhADj9If/WAAAAlAEAAAsAAAAAAAAAAAAAAAAALwEA&#10;AF9yZWxzLy5yZWxzUEsBAi0AFAAGAAgAAAAhACNZ77gvAgAAWwQAAA4AAAAAAAAAAAAAAAAALgIA&#10;AGRycy9lMm9Eb2MueG1sUEsBAi0AFAAGAAgAAAAhAFpfj3DfAAAACQEAAA8AAAAAAAAAAAAAAAAA&#10;iQQAAGRycy9kb3ducmV2LnhtbFBLBQYAAAAABAAEAPMAAACVBQAAAAA=&#10;">
            <v:textbox>
              <w:txbxContent>
                <w:p w:rsidR="0079733B" w:rsidRDefault="0079733B" w:rsidP="0065542E">
                  <w:pPr>
                    <w:jc w:val="center"/>
                  </w:pPr>
                  <w:r>
                    <w:rPr>
                      <w:b/>
                    </w:rPr>
                    <w:t>ŻRÓDŁA ZASTANE</w:t>
                  </w:r>
                </w:p>
                <w:p w:rsidR="0079733B" w:rsidRDefault="0079733B" w:rsidP="0065542E">
                  <w:pPr>
                    <w:numPr>
                      <w:ilvl w:val="0"/>
                      <w:numId w:val="43"/>
                    </w:numPr>
                    <w:suppressAutoHyphens/>
                    <w:spacing w:after="0" w:line="360" w:lineRule="auto"/>
                  </w:pPr>
                  <w:r>
                    <w:t>dane statystyczne</w:t>
                  </w:r>
                </w:p>
                <w:p w:rsidR="0079733B" w:rsidRDefault="0079733B" w:rsidP="0065542E">
                  <w:pPr>
                    <w:numPr>
                      <w:ilvl w:val="0"/>
                      <w:numId w:val="43"/>
                    </w:numPr>
                    <w:suppressAutoHyphens/>
                    <w:spacing w:after="0" w:line="360" w:lineRule="auto"/>
                  </w:pPr>
                  <w:r>
                    <w:t>dane Ośrodka Pomocy Społecznej</w:t>
                  </w:r>
                </w:p>
                <w:p w:rsidR="0079733B" w:rsidRDefault="0079733B" w:rsidP="0065542E">
                  <w:pPr>
                    <w:numPr>
                      <w:ilvl w:val="0"/>
                      <w:numId w:val="43"/>
                    </w:numPr>
                    <w:suppressAutoHyphens/>
                    <w:spacing w:after="0" w:line="360" w:lineRule="auto"/>
                  </w:pPr>
                  <w:r>
                    <w:t>dane Powiatowego Urzędu Pracy</w:t>
                  </w:r>
                </w:p>
                <w:p w:rsidR="0079733B" w:rsidRDefault="0079733B" w:rsidP="0065542E">
                  <w:pPr>
                    <w:numPr>
                      <w:ilvl w:val="0"/>
                      <w:numId w:val="43"/>
                    </w:numPr>
                    <w:suppressAutoHyphens/>
                    <w:spacing w:after="0" w:line="360" w:lineRule="auto"/>
                  </w:pPr>
                  <w:r>
                    <w:t>dane Policji</w:t>
                  </w:r>
                </w:p>
                <w:p w:rsidR="0079733B" w:rsidRDefault="0079733B" w:rsidP="0065542E">
                  <w:pPr>
                    <w:numPr>
                      <w:ilvl w:val="0"/>
                      <w:numId w:val="43"/>
                    </w:numPr>
                    <w:suppressAutoHyphens/>
                    <w:spacing w:after="0" w:line="360" w:lineRule="auto"/>
                  </w:pPr>
                  <w:r>
                    <w:t>inne dane</w:t>
                  </w:r>
                </w:p>
                <w:p w:rsidR="0079733B" w:rsidRDefault="0079733B" w:rsidP="0065542E"/>
              </w:txbxContent>
            </v:textbox>
          </v:shape>
        </w:pict>
      </w:r>
    </w:p>
    <w:p w:rsidR="0065542E" w:rsidRDefault="0065542E" w:rsidP="0065542E"/>
    <w:p w:rsidR="0065542E" w:rsidRDefault="0065542E" w:rsidP="0065542E"/>
    <w:p w:rsidR="0065542E" w:rsidRDefault="0065542E" w:rsidP="0065542E"/>
    <w:p w:rsidR="0065542E" w:rsidRDefault="0065542E" w:rsidP="0065542E"/>
    <w:p w:rsidR="0065542E" w:rsidRDefault="0065542E" w:rsidP="0065542E"/>
    <w:p w:rsidR="0065542E" w:rsidRDefault="0065542E" w:rsidP="0065542E"/>
    <w:p w:rsidR="0065542E" w:rsidRDefault="0065542E" w:rsidP="0065542E"/>
    <w:p w:rsidR="0065542E" w:rsidRDefault="0065542E" w:rsidP="0065542E"/>
    <w:p w:rsidR="0065542E" w:rsidRDefault="0065542E" w:rsidP="0065542E"/>
    <w:p w:rsidR="0065542E" w:rsidRDefault="0079733B" w:rsidP="0065542E">
      <w:r>
        <w:rPr>
          <w:noProof/>
        </w:rPr>
        <w:pict>
          <v:shape id="Text Box 32" o:spid="_x0000_s1029" type="#_x0000_t202" style="position:absolute;margin-left:126pt;margin-top:14.95pt;width:256.9pt;height:39.6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P0LgIAAFkEAAAOAAAAZHJzL2Uyb0RvYy54bWysVNtu2zAMfR+wfxD0vthx4r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Qip0Sz&#10;Hnv0IEZP3sJIFlngZzCuQLd7g45+xHvsc6zVmTvg3xzRsO2YbsWNtTB0gtWY3zy8TM6eTjgugFTD&#10;R6gxDtt7iEBjY/tAHtJBEB379HjqTciF4+UiW2WrBZo42vJ0ked5DMGK59fGOv9eQE+CUFKLvY/o&#10;7HDnfMiGFc8uIZgDJeudVCoqtq22ypIDwznZxe+I/pOb0mQo6VWe5RMBf4VI4/cniF56HHgl+5Je&#10;npxYEWh7p+s4jp5JNcmYstJHHgN1E4l+rMbYskUIEDiuoH5EYi1M8437iEIH9gclA852Sd33PbOC&#10;EvVBY3Ou5stlWIaoLPOLDBV7bqnOLUxzhCqpp2QSt35aoL2xsu0w0jQOGm6woY2MXL9kdUwf5ze2&#10;4LhrYUHO9ej18kfYPAEAAP//AwBQSwMEFAAGAAgAAAAhADxmUDLhAAAACwEAAA8AAABkcnMvZG93&#10;bnJldi54bWxMj8FOwzAMhu9IvENkJC5oSym0XUvTCSGB2A02BNesydqKxClJ1pW3x5zgZsu/Pn9/&#10;vZ6tYZP2YXAo4HqZANPYOjVgJ+Bt97hYAQtRopLGoRbwrQOsm/OzWlbKnfBVT9vYMYJgqKSAPsax&#10;4jy0vbYyLN2okW4H562MtPqOKy9PBLeGp0mScysHpA+9HPVDr9vP7dEKWN0+Tx9hc/Py3uYHU8ar&#10;Ynr68kJcXsz3d8CinuNfGH71SR0actq7I6rAjIA0S6lLJFiZZ8AoUeQZldkLKAsaeFPz/x2aHwAA&#10;AP//AwBQSwECLQAUAAYACAAAACEAtoM4kv4AAADhAQAAEwAAAAAAAAAAAAAAAAAAAAAAW0NvbnRl&#10;bnRfVHlwZXNdLnhtbFBLAQItABQABgAIAAAAIQA4/SH/1gAAAJQBAAALAAAAAAAAAAAAAAAAAC8B&#10;AABfcmVscy8ucmVsc1BLAQItABQABgAIAAAAIQDdw9P0LgIAAFkEAAAOAAAAAAAAAAAAAAAAAC4C&#10;AABkcnMvZTJvRG9jLnhtbFBLAQItABQABgAIAAAAIQA8ZlAy4QAAAAsBAAAPAAAAAAAAAAAAAAAA&#10;AIgEAABkcnMvZG93bnJldi54bWxQSwUGAAAAAAQABADzAAAAlgUAAAAA&#10;">
            <v:textbox style="mso-next-textbox:#Text Box 32">
              <w:txbxContent>
                <w:p w:rsidR="0079733B" w:rsidRDefault="0079733B" w:rsidP="000B7709">
                  <w:pPr>
                    <w:ind w:firstLine="180"/>
                  </w:pPr>
                  <w:r>
                    <w:rPr>
                      <w:b/>
                    </w:rPr>
                    <w:t xml:space="preserve">                                     MISJA</w:t>
                  </w:r>
                </w:p>
                <w:p w:rsidR="0079733B" w:rsidRDefault="0079733B" w:rsidP="0065542E"/>
              </w:txbxContent>
            </v:textbox>
          </v:shape>
        </w:pict>
      </w:r>
      <w:r>
        <w:rPr>
          <w:noProof/>
        </w:rPr>
        <w:pict>
          <v:rect id="Rectangle 17" o:spid="_x0000_s1061" style="position:absolute;margin-left:-58.05pt;margin-top:13.5pt;width:517.8pt;height:277.0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3XswIAAH0FAAAOAAAAZHJzL2Uyb0RvYy54bWysVN9v0zAQfkfif7D83uUHaZtES6exUYQ0&#10;YGIgnl3HSSwc27LdpgPxv3N2ktKxF4TIg+Oz785333d3l1fHXqADM5YrWeHkIsaISapqLtsKf/m8&#10;XeQYWUdkTYSSrMKPzOKrzcsXl4MuWao6JWpmEDiRthx0hTvndBlFlnasJ/ZCaSbhslGmJw5E00a1&#10;IQN470WUxvEqGpSptVGUWQunt+Ml3gT/TcOo+9g0ljkkKgyxubCasO78Gm0uSdkaojtOpzDIP0TR&#10;Ey7h0ZOrW+II2hv+zFXPqVFWNe6Cqj5STcMpCzlANkn8RzYPHdEs5ALgWH2Cyf4/t/TD4d4gXgN3&#10;K4wk6YGjT4Aaka1gKFl7gAZtS9B70PfGp2j1naLfLJLqpgM1dm2MGjpGaggr8frREwMvWDBFu+G9&#10;qsE92TsVsDo2pvcOAQV0DJQ8nihhR4coHC7z1TqLgTkKd6/SpMiWgbSIlLO5Nta9ZapHflNhA9EH&#10;9+RwZ50Ph5SzysRQveVCIKPcV+66ALJ/N1xasBk3SCtIaDy2pt3dCIMOBMpoG76QKPBtz7WT2H/B&#10;0zOTojgzgZja+SnBJQIcAbw4H+2RpUQwz8lsYkiI2b8lpF+l8jmM2Y0ngNgUu8cu1N6PIkmz+HVa&#10;LLarfL3IttlyUazjfBEnxetiFWdFdrv96cNNsrLjdc3kHZds7oMk+7s6mzpyrODQCWiocLFMlyMS&#10;SvBT9E9gySHhfKbTnqsZtZc1ZEdKX1hvpr0jXIz76GnEgWRIe/4HIEIZ+sobK3in6keoQmDds+pn&#10;Fmw6Zb5jNED/V1jCgMJIvJNAe5FkmR8XQciW6xQEc36zO78hkoKjClNnMFDphRs3Dpm9Nrzt4KUk&#10;YCHVNVR/w0Nd+s4Yo5p6Bno8ZDDNIz9EzuWg9Xtqbn4BAAD//wMAUEsDBBQABgAIAAAAIQBJkxyD&#10;2QAAAAYBAAAPAAAAZHJzL2Rvd25yZXYueG1sTI/BTsMwEETvSPyDtUjcqNOkLRCyqShSJa60cHfj&#10;bRJhr0PstuHvWU5wHM1o5k21nrxTZxpjHxhhPstAETfB9twivO+3dw+gYjJsjQtMCN8UYV1fX1Wm&#10;tOHCb3TepVZJCcfSIHQpDaXWsenImzgLA7F4xzB6k0SOrbajuUi5dzrPspX2pmdZ6MxALx01n7uT&#10;Rxg0r16LL7enyRfHPH4st5vNgHh7Mz0/gUo0pb8w/OILOtTCdAgntlE5BDmSEO4LUGI+5gvRB4Tl&#10;fFGAriv9H7/+AQAA//8DAFBLAQItABQABgAIAAAAIQC2gziS/gAAAOEBAAATAAAAAAAAAAAAAAAA&#10;AAAAAABbQ29udGVudF9UeXBlc10ueG1sUEsBAi0AFAAGAAgAAAAhADj9If/WAAAAlAEAAAsAAAAA&#10;AAAAAAAAAAAALwEAAF9yZWxzLy5yZWxzUEsBAi0AFAAGAAgAAAAhAF9gbdezAgAAfQUAAA4AAAAA&#10;AAAAAAAAAAAALgIAAGRycy9lMm9Eb2MueG1sUEsBAi0AFAAGAAgAAAAhAEmTHIPZAAAABgEAAA8A&#10;AAAAAAAAAAAAAAAADQUAAGRycy9kb3ducmV2LnhtbFBLBQYAAAAABAAEAPMAAAATBgAAAAA=&#10;" stroked="f" strokecolor="gray">
            <v:fill color2="#ff9" angle="270" focus="100%" type="gradient"/>
            <v:stroke joinstyle="round"/>
          </v:rect>
        </w:pict>
      </w:r>
    </w:p>
    <w:p w:rsidR="0065542E" w:rsidRDefault="0079733B" w:rsidP="0065542E">
      <w:r>
        <w:rPr>
          <w:noProof/>
        </w:rPr>
        <w:pict>
          <v:shape id="Text Box 20" o:spid="_x0000_s1041" type="#_x0000_t202" style="position:absolute;margin-left:-56.55pt;margin-top:8.15pt;width:138.75pt;height:24.8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k5jwIAACY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DGo3&#10;w0iRFmr0yHuPVrpH05ifzrgS3B4MOPoe1sE3xurMvabfHFJ63RC147fW6q7hhAG/LGQ2eXE0VMSV&#10;LoBsu4+awT1k73UE6mvbhuRBOhCgQ52eTrUJXCgsXs6v0kvYobB1mc4W2TySS0g5njbW+fdctygY&#10;FbZQ+4hODvfOBzakHF3CZU5LwTZCyjixu+1aWnQgoJNN/Iaz0jRkWB2vc4NrxDvDkCogKR0wh+uG&#10;FYgACIS9EEsUxc8im+bpalpMNvPF1STf5LNJcZUuJmlWrIp5mhf53eZXYJDlZSMY4+peKD4KNMv/&#10;TgDHVhmkFSWKugoXs+ksBnfG/hjWMdY0fLGErxLVCg/9KkVb4cXJiZSh6u8Ui93kiZCDnZzTjymD&#10;HIz/mJWokSCLQSC+3/ajHAEtaGar2ROoxmooKggAHhswGm1/YNRB41bYfd8TyzGSHxQoL3T5aNjR&#10;2I4GURSOVthjNJhrP7wGe2PFrgHkQdtK34I6axGF88wCqIcJNGMM4vhwhG5/OY9ez8/b8jcAAAD/&#10;/wMAUEsDBBQABgAIAAAAIQC45RgA2gAAAAUBAAAPAAAAZHJzL2Rvd25yZXYueG1sTI/BTsMwEETv&#10;SPyDtUjcqEMLJA3ZVFAEV0RA6tVNtnGUeB3Fbhv+nuUEx9GMZt4Um9kN6kRT6Dwj3C4SUMS1bzpu&#10;Eb4+X28yUCEabszgmRC+KcCmvLwoTN74M3/QqYqtkhIOuUGwMY651qG25ExY+JFYvIOfnIkip1Y3&#10;kzlLuRv0MkketDMdy4I1I20t1X11dAir92W6C2/Vy3bc0brPwnN/YIt4fTU/PYKKNMe/MPziCzqU&#10;wrT3R26CGhDkSERIV6DEvE/lxh7hLsvWoMtC/6cvfwAAAP//AwBQSwECLQAUAAYACAAAACEAtoM4&#10;kv4AAADhAQAAEwAAAAAAAAAAAAAAAAAAAAAAW0NvbnRlbnRfVHlwZXNdLnhtbFBLAQItABQABgAI&#10;AAAAIQA4/SH/1gAAAJQBAAALAAAAAAAAAAAAAAAAAC8BAABfcmVscy8ucmVsc1BLAQItABQABgAI&#10;AAAAIQCKvsk5jwIAACYFAAAOAAAAAAAAAAAAAAAAAC4CAABkcnMvZTJvRG9jLnhtbFBLAQItABQA&#10;BgAIAAAAIQC45RgA2gAAAAUBAAAPAAAAAAAAAAAAAAAAAOkEAABkcnMvZG93bnJldi54bWxQSwUG&#10;AAAAAAQABADzAAAA8AUAAAAA&#10;" stroked="f">
            <v:fill opacity="0"/>
            <v:textbox inset="0,0,0,0">
              <w:txbxContent>
                <w:p w:rsidR="0079733B" w:rsidRPr="00310684" w:rsidRDefault="0079733B" w:rsidP="00310684">
                  <w:pPr>
                    <w:spacing w:line="240" w:lineRule="auto"/>
                    <w:jc w:val="center"/>
                    <w:rPr>
                      <w:b/>
                      <w:sz w:val="28"/>
                    </w:rPr>
                  </w:pPr>
                  <w:r>
                    <w:rPr>
                      <w:b/>
                      <w:sz w:val="28"/>
                    </w:rPr>
                    <w:t>PROGRAMOWAN</w:t>
                  </w:r>
                  <w:r w:rsidRPr="00310684">
                    <w:rPr>
                      <w:b/>
                      <w:sz w:val="28"/>
                    </w:rPr>
                    <w:t>I</w:t>
                  </w:r>
                  <w:r>
                    <w:rPr>
                      <w:b/>
                      <w:sz w:val="28"/>
                    </w:rPr>
                    <w:t>E</w:t>
                  </w:r>
                </w:p>
                <w:p w:rsidR="0079733B" w:rsidRDefault="0079733B" w:rsidP="0065542E">
                  <w:pPr>
                    <w:jc w:val="center"/>
                    <w:rPr>
                      <w:sz w:val="32"/>
                    </w:rPr>
                  </w:pPr>
                </w:p>
              </w:txbxContent>
            </v:textbox>
          </v:shape>
        </w:pict>
      </w:r>
    </w:p>
    <w:p w:rsidR="0065542E" w:rsidRDefault="0079733B" w:rsidP="0065542E">
      <w:pPr>
        <w:rPr>
          <w:b/>
          <w:i/>
          <w:caps/>
        </w:rPr>
      </w:pPr>
      <w:r>
        <w:rPr>
          <w:noProof/>
        </w:rPr>
        <w:pict>
          <v:line id="Line 38" o:spid="_x0000_s1071" style="position:absolute;flip:x;z-index:251694080;visibility:visible" from="132pt,18.85pt" to="2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qvOwIAAGgEAAAOAAAAZHJzL2Uyb0RvYy54bWysVMuO2jAU3VfqP1jeQxLeRIRRRaBd0CnS&#10;TD/A2A6x6pdsDwFV/fdeG4Yp7aaqmoVjx/eee8/xcRYPJyXRkTsvjK5w0c8x4poaJvShwl+fN70Z&#10;Rj4QzYg0mlf4zD1+WL5/t+hsyQemNZJxhwBE+7KzFW5DsGWWedpyRXzfWK5hszFOkQBLd8iYIx2g&#10;K5kN8nySdcYx6wzl3sPX+rKJlwm/aTgNX5rG84BkhaG3kEaXxn0cs+WClAdHbCvotQ3yD10oIjQU&#10;vUHVJBD04sQfUEpQZ7xpQp8alZmmEZQnDsCmyH9j89QSyxMXEMfbm0z+/8HSx+POIcEqPAV5NFFw&#10;RluhORrOojad9SWErPTORXb0pJ/s1tBvHmmzaok+8NTj89lCXhEzsruUuPAWKuy7z4ZBDHkJJgl1&#10;apxCjRT2U0yM4CAGOqWTOd9Ohp8CovCxGE6LSQ4dUtgr8uE4H6dipIw4Mds6Hz5yo1CcVFgCh4RK&#10;jlsfYl9vITFcm42QMp2+1Kir8Hw4yVOCN1KwuBnDvDvsV9KhI4n+Sc+17l2YEgFcLIWq8OwWRMqW&#10;E7bWLFUJREiYo5CkCk6AeJLjWFpxhpHkcH/i7NKr1LE80Ifur7OLn77P8/l6tp6NeqPBZN0b5XXd&#10;+7BZjXqTTTEd18N6taqLH5FJMSpbwRjXkcyrt4vR33nnessurry5+6Zado+e5IVmX9+p6eSEePgX&#10;G+0NO+9cZBdNAXZOwderF+/Lr+sU9faDWP4EAAD//wMAUEsDBBQABgAIAAAAIQCiIYLU4QAAAAwB&#10;AAAPAAAAZHJzL2Rvd25yZXYueG1sTI/BTsMwDIbvSLxDZCRuLFkpZStNpwmpEgLBYMDda01TrUmq&#10;JtvK22NOcLT96ff3F6vJ9uJIY+i80zCfKRDkat90rtXw8V5dLUCEiK7B3jvS8E0BVuX5WYF540/u&#10;jY7b2AoOcSFHDSbGIZcy1IYshpkfyPHty48WI49jK5sRTxxue5kolUmLneMPBge6N1TvtwerYX2z&#10;v0W5kQ/V0+tgquTxefPyGbW+vJjWdyAiTfEPhl99VoeSnXb+4Jogeg1JlnKXqGG5TK9BMJEuFG92&#10;jKq5ykCWhfxfovwBAAD//wMAUEsBAi0AFAAGAAgAAAAhALaDOJL+AAAA4QEAABMAAAAAAAAAAAAA&#10;AAAAAAAAAFtDb250ZW50X1R5cGVzXS54bWxQSwECLQAUAAYACAAAACEAOP0h/9YAAACUAQAACwAA&#10;AAAAAAAAAAAAAAAvAQAAX3JlbHMvLnJlbHNQSwECLQAUAAYACAAAACEAfYZKrzsCAABoBAAADgAA&#10;AAAAAAAAAAAAAAAuAgAAZHJzL2Uyb0RvYy54bWxQSwECLQAUAAYACAAAACEAoiGC1OEAAAAMAQAA&#10;DwAAAAAAAAAAAAAAAACVBAAAZHJzL2Rvd25yZXYueG1sUEsFBgAAAAAEAAQA8wAAAKMFAAAAAA==&#10;" strokeweight=".26mm">
            <v:stroke endarrow="block" joinstyle="miter"/>
          </v:line>
        </w:pict>
      </w:r>
      <w:r>
        <w:rPr>
          <w:noProof/>
        </w:rPr>
        <w:pict>
          <v:line id="Line 40" o:spid="_x0000_s1074" style="position:absolute;z-index:251696128;visibility:visible" from="252pt,18.85pt" to="3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kNgIAAF4EAAAOAAAAZHJzL2Uyb0RvYy54bWysVNuO2jAQfa/Uf7D8DkkgsBARVhWBvmy7&#10;SLv9AGM7xKpvsr0EVPXfOzaXlvalqpoHZxyPz5w5M5PF41FJdODOC6NrXAxzjLimhgm9r/GX181g&#10;hpEPRDMijeY1PnGPH5fv3y16W/GR6Yxk3CEA0b7qbY27EGyVZZ52XBE/NJZrOGyNUyTA1u0z5kgP&#10;6EpmozyfZr1xzDpDuffwtTkf4mXCb1tOw3Pbeh6QrDFwC2l1ad3FNVsuSLV3xHaCXmiQf2ChiNAQ&#10;9AbVkEDQmxN/QClBnfGmDUNqVGbaVlCecoBsivy3bF46YnnKBcTx9iaT/3+w9PNh65BgNX6ASmmi&#10;oEZPQnNUJm166ytwWemti9nRo36xT4Z+9UibVUf0nieOrycL94qoZnZ3JW68hQi7/pNh4EPegklC&#10;HVunIiRIgI6pHqdbPfgxIAofi8mozHMoG4WzIh9P8kkKQarrbet8+MiNQtGosQTmCZ0cnnyIbEh1&#10;dYnBtNkIKVPNpUZ9jefjaZ4ueCMFi4fRzbv9biUdOpDYNem5xL1zUyJA70qhajy7OZGq44StNUtR&#10;AhESbBSSQMEJkExyHEMrzjCSHKYmWmeuUsfwkD6wv1jnLvo2z+fr2XpWDsrRdD0o86YZfNisysF0&#10;UzxMmnGzWjXF95hJUVadYIzrmMy1o4vy7zrmMlvnXrz19E217B49yQtkr+9EOtU/ljyOoK92hp22&#10;LmYXd9DEyfkycHFKft0nr5+/heUPAAAA//8DAFBLAwQUAAYACAAAACEAy+vPBOAAAAAMAQAADwAA&#10;AGRycy9kb3ducmV2LnhtbEyPy07DMBBF90j8gzVI7KjdEPoIcSoEdEMlEGk/wI2nSUQ8DrHbhr9n&#10;uoLlzBzdOTdfja4TJxxC60nDdKJAIFXetlRr2G3XdwsQIRqypvOEGn4wwKq4vspNZv2ZPvFUxlpw&#10;CIXMaGhi7DMpQ9WgM2HieyS+HfzgTORxqKUdzJnDXScTpWbSmZb4Q2N6fG6w+iqPTsOb+96o5D3B&#10;F6zLV7LrA853H1rf3oxPjyAijvEPhos+q0PBTnt/JBtEp+FBpdwlalgu03sQTMzTy2bPqJqqGcgi&#10;l/9LFL8AAAD//wMAUEsBAi0AFAAGAAgAAAAhALaDOJL+AAAA4QEAABMAAAAAAAAAAAAAAAAAAAAA&#10;AFtDb250ZW50X1R5cGVzXS54bWxQSwECLQAUAAYACAAAACEAOP0h/9YAAACUAQAACwAAAAAAAAAA&#10;AAAAAAAvAQAAX3JlbHMvLnJlbHNQSwECLQAUAAYACAAAACEA/wkC5DYCAABeBAAADgAAAAAAAAAA&#10;AAAAAAAuAgAAZHJzL2Uyb0RvYy54bWxQSwECLQAUAAYACAAAACEAy+vPBOAAAAAMAQAADwAAAAAA&#10;AAAAAAAAAACQBAAAZHJzL2Rvd25yZXYueG1sUEsFBgAAAAAEAAQA8wAAAJ0FAAAAAA==&#10;" strokeweight=".26mm">
            <v:stroke endarrow="block" joinstyle="miter"/>
          </v:line>
        </w:pict>
      </w:r>
    </w:p>
    <w:p w:rsidR="0065542E" w:rsidRDefault="0079733B" w:rsidP="0065542E">
      <w:r>
        <w:rPr>
          <w:noProof/>
        </w:rPr>
        <w:pict>
          <v:line id="Line 39" o:spid="_x0000_s1060" style="position:absolute;z-index:251695104;visibility:visible;mso-wrap-distance-left:3.17497mm;mso-wrap-distance-right:3.17497mm" from="246.75pt,2pt" to="24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5WLgIAAFgEAAAOAAAAZHJzL2Uyb0RvYy54bWysVMuO2jAU3VfqP1jeQxJIGYgIo4pAN9MW&#10;aaYfYGyHWPVLtoeAqv57rx2gpd1UVVkYP67PPffc4ywfT0qiI3deGF3jYpxjxDU1TOhDjb+8bEdz&#10;jHwgmhFpNK/xmXv8uHr7Ztnbik9MZyTjDgGI9lVva9yFYKss87TjivixsVzDYWucIgGW7pAxR3pA&#10;VzKb5Pks641j1hnKvYfdZjjEq4TftpyGz23reUCyxsAtpNGlcR/HbLUk1cER2wl6oUH+gYUiQkPS&#10;G1RDAkGvTvwBpQR1xps2jKlRmWlbQXmqAaop8t+qee6I5akWEMfbm0z+/8HST8edQ4JB70qMNFHQ&#10;oyehOZouoja99RWErPXOxeroST/bJ0O/eqTNuiP6wBPHl7OFe0W8kd1diQtvIcO+/2gYxJDXYJJQ&#10;p9apCAkSoFPqx/nWD34KiA6bFHYn+QNok8BJdb1nnQ8fuFEoTmosgXPCJccnHyIPUl1DYhpttkLK&#10;1G2pUV/jxXSWpwveSMHiYQzz7rBfS4eOJPol/S5578KUCOBaKVSN57cgUnWcsI1mKUsgQsIchSRN&#10;cALEkhzH1IozjCSH9xJnA1epY3ooHNhfZoN/vi3yxWa+mZejcjLbjMq8aUbvt+tyNNsWD++aabNe&#10;N8X3WElRVp1gjOtYzNXLRfl3Xrm8qsGFNzffVMvu0ZO8QPb6n0inzsdmD7bZG3beuVhdNAHYNwVf&#10;nlp8H7+uU9TPD8LqBwAAAP//AwBQSwMEFAAGAAgAAAAhABtbAfvcAAAACQEAAA8AAABkcnMvZG93&#10;bnJldi54bWxMj8FOw0AMRO9I/MPKlbjRTaPSViGbCgG9gERF6Ae4WTeJmvWG7LYNf48RB7jZntH4&#10;Tb4eXafONITWs4HZNAFFXHnbcm1g97G5XYEKEdli55kMfFGAdXF9lWNm/YXf6VzGWkkIhwwNNDH2&#10;mdahashhmPqeWLSDHxxGWYda2wEvEu46nSbJQjtsWT402NNjQ9WxPDkDL+7zNUnfUnqiunxmuznQ&#10;crc15mYyPtyDijTGPzP84As6FMK09ye2QXUG5quFdIkizO9AieH3sJdhOQNd5Pp/g+IbAAD//wMA&#10;UEsBAi0AFAAGAAgAAAAhALaDOJL+AAAA4QEAABMAAAAAAAAAAAAAAAAAAAAAAFtDb250ZW50X1R5&#10;cGVzXS54bWxQSwECLQAUAAYACAAAACEAOP0h/9YAAACUAQAACwAAAAAAAAAAAAAAAAAvAQAAX3Jl&#10;bHMvLnJlbHNQSwECLQAUAAYACAAAACEAPGweVi4CAABYBAAADgAAAAAAAAAAAAAAAAAuAgAAZHJz&#10;L2Uyb0RvYy54bWxQSwECLQAUAAYACAAAACEAG1sB+9wAAAAJAQAADwAAAAAAAAAAAAAAAACIBAAA&#10;ZHJzL2Rvd25yZXYueG1sUEsFBgAAAAAEAAQA8wAAAJEFAAAAAA==&#10;" strokeweight=".26mm">
            <v:stroke endarrow="block" joinstyle="miter"/>
          </v:line>
        </w:pict>
      </w:r>
    </w:p>
    <w:p w:rsidR="0065542E" w:rsidRDefault="0079733B" w:rsidP="0065542E">
      <w:pPr>
        <w:rPr>
          <w:b/>
          <w:i/>
          <w:caps/>
        </w:rPr>
      </w:pPr>
      <w:r>
        <w:rPr>
          <w:noProof/>
        </w:rPr>
        <w:pict>
          <v:shape id="Text Box 36" o:spid="_x0000_s1042" type="#_x0000_t202" style="position:absolute;margin-left:342pt;margin-top:6.75pt;width:136.9pt;height:31.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22LQIAAFoEAAAOAAAAZHJzL2Uyb0RvYy54bWysVNtu2zAMfR+wfxD0vti5NjXiFF26DAO6&#10;C9DuA2RZtoVJoiYpsbuvHyWnWdBtL8P8IEgidUieQ3pzM2hFjsJ5Caak00lOiTAcamnakn593L9Z&#10;U+IDMzVTYERJn4SnN9vXrza9LcQMOlC1cARBjC96W9IuBFtkmeed0MxPwAqDxgacZgGPrs1qx3pE&#10;1yqb5fkq68HV1gEX3uPt3Wik24TfNIKHz03jRSCqpJhbSKtLaxXXbLthReuY7SQ/pcH+IQvNpMGg&#10;Z6g7Fhg5OPkblJbcgYcmTDjoDJpGcpFqwGqm+YtqHjpmRaoFyfH2TJP/f7D80/GLI7JG7eaUGKZR&#10;o0cxBPIWBjJfRX566wt0e7DoGAa8R99Uq7f3wL95YmDXMdOKW+eg7wSrMb9pfJldPB1xfASp+o9Q&#10;Yxx2CJCAhsbpSB7SQRAddXo6axNz4THk1Xy9mqOJo22R5/kyiZex4vm1dT68F6BJ3JTUofYJnR3v&#10;fYjZsOLZJQbzoGS9l0qlg2urnXLkyLBP9ulLBbxwU4b0Jb1ezpYjAX+FwPzw+xOElgEbXkld0vXZ&#10;iRWRtnemTu0YmFTjHlNW5sRjpG4kMQzVMEp21qeC+gmZdTA2OA4kbjpwPyjpsblL6r8fmBOUqA8G&#10;1bmeLhZxGtJhsbya4cFdWqpLCzMcoUoaKBm3uzBO0ME62XYYaewHA7eoaCMT2VH6MatT/tjASYPT&#10;sMUJuTwnr1+/hO1PAAAA//8DAFBLAwQUAAYACAAAACEAA1rjM98AAAAIAQAADwAAAGRycy9kb3du&#10;cmV2LnhtbEyPy07DMBBF90j8gzVIbBB1UkpeZFIhJBDsoK1g68bTJMKPYLtp+HvMCpajO7r3nHo9&#10;a8Umcn6wBiFdJMDItFYOpkPYbR+vC2A+CCOFsoYQvsnDujk/q0Ul7cm80bQJHYslxlcCoQ9hrDj3&#10;bU9a+IUdycTsYJ0WIZ6u49KJUyzXii+TJONaDCYu9GKkh57az81RIxSr5+nDv9y8vrfZQZXhKp+e&#10;vhzi5cV8fwcs0Bz+nuEXP6JDE5n29mikZwohK1bRJSCUKbCYl7d5VNkj5MsUeFPz/wLNDwAAAP//&#10;AwBQSwECLQAUAAYACAAAACEAtoM4kv4AAADhAQAAEwAAAAAAAAAAAAAAAAAAAAAAW0NvbnRlbnRf&#10;VHlwZXNdLnhtbFBLAQItABQABgAIAAAAIQA4/SH/1gAAAJQBAAALAAAAAAAAAAAAAAAAAC8BAABf&#10;cmVscy8ucmVsc1BLAQItABQABgAIAAAAIQBZXR22LQIAAFoEAAAOAAAAAAAAAAAAAAAAAC4CAABk&#10;cnMvZTJvRG9jLnhtbFBLAQItABQABgAIAAAAIQADWuMz3wAAAAgBAAAPAAAAAAAAAAAAAAAAAIcE&#10;AABkcnMvZG93bnJldi54bWxQSwUGAAAAAAQABADzAAAAkwUAAAAA&#10;">
            <v:textbox>
              <w:txbxContent>
                <w:p w:rsidR="0079733B" w:rsidRDefault="0079733B" w:rsidP="0065542E">
                  <w:pPr>
                    <w:jc w:val="center"/>
                  </w:pPr>
                  <w:r>
                    <w:rPr>
                      <w:b/>
                      <w:sz w:val="20"/>
                    </w:rPr>
                    <w:t>CEL STRATEGICZNY</w:t>
                  </w:r>
                </w:p>
              </w:txbxContent>
            </v:textbox>
          </v:shape>
        </w:pict>
      </w:r>
      <w:r>
        <w:rPr>
          <w:noProof/>
        </w:rPr>
        <w:pict>
          <v:shape id="Text Box 35" o:spid="_x0000_s1043" type="#_x0000_t202" style="position:absolute;margin-left:189pt;margin-top:6.75pt;width:136.9pt;height:31.5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77LgIAAFoEAAAOAAAAZHJzL2Uyb0RvYy54bWysVNuO2yAQfa/Uf0C8N3Zum6wVZ7XNNlWl&#10;7UXa7QdgjGNUYCiQ2OnXd8BJGm3bl6p+QMAMZ2bOmfHqrteKHITzEkxJx6OcEmE41NLsSvr1eftm&#10;SYkPzNRMgRElPQpP79avX606W4gJtKBq4QiCGF90tqRtCLbIMs9boZkfgRUGjQ04zQIe3S6rHesQ&#10;Xatskuc3WQeutg648B5vHwYjXSf8phE8fG4aLwJRJcXcQlpdWqu4ZusVK3aO2VbyUxrsH7LQTBoM&#10;eoF6YIGRvZO/QWnJHXhowoiDzqBpJBepBqxmnL+o5qllVqRakBxvLzT5/wfLPx2+OCJr1G5CiWEa&#10;NXoWfSBvoSfTeeSns75AtyeLjqHHe/RNtXr7CPybJwY2LTM7ce8cdK1gNeY3ji+zq6cDjo8gVfcR&#10;aozD9gESUN84HclDOgiio07HizYxFx5DLqbLmymaONpmeZ7Pk3gZK86vrfPhvQBN4qakDrVP6Ozw&#10;6EPMhhVnlxjMg5L1ViqVDm5XbZQjB4Z9sk1fKuCFmzKkK+ntfDIfCPgrBOaH358gtAzY8Erqki4v&#10;TqyItL0zdWrHwKQa9piyMiceI3UDiaGv+kGyxVmfCuojMutgaHAcSNy04H5Q0mFzl9R/3zMnKFEf&#10;DKpzO57N4jSkw2y+mODBXVuqawszHKFKGigZtpswTNDeOrlrMdLQDwbuUdFGJrKj9ENWp/yxgZMG&#10;p2GLE3J9Tl6/fgnrnwAAAP//AwBQSwMEFAAGAAgAAAAhAPKw4wLfAAAACAEAAA8AAABkcnMvZG93&#10;bnJldi54bWxMj8FOwzAQRO9I/IO1SFwQddJCkoZsKoQEghsUBFc3dpOIeB1sNw1/z3KC42pWM+9V&#10;m9kOYjI+9I4Q0kUCwlDjdE8twtvr/WUBIkRFWg2ODMK3CbCpT08qVWp3pBczbWMruIRCqRC6GMdS&#10;ytB0xqqwcKMhzvbOWxX59K3UXh253A5ymSSZtKonXujUaO4603xuDxahuHqcPsLT6vm9yfbDOl7k&#10;08OXRzw/m29vQEQzx79n+MVndKiZaecOpIMYEFZ5wS4RYZ2C4Dy7Tlllh5AvU5B1Jf8L1D8AAAD/&#10;/wMAUEsBAi0AFAAGAAgAAAAhALaDOJL+AAAA4QEAABMAAAAAAAAAAAAAAAAAAAAAAFtDb250ZW50&#10;X1R5cGVzXS54bWxQSwECLQAUAAYACAAAACEAOP0h/9YAAACUAQAACwAAAAAAAAAAAAAAAAAvAQAA&#10;X3JlbHMvLnJlbHNQSwECLQAUAAYACAAAACEA0NhO+y4CAABaBAAADgAAAAAAAAAAAAAAAAAuAgAA&#10;ZHJzL2Uyb0RvYy54bWxQSwECLQAUAAYACAAAACEA8rDjAt8AAAAIAQAADwAAAAAAAAAAAAAAAACI&#10;BAAAZHJzL2Rvd25yZXYueG1sUEsFBgAAAAAEAAQA8wAAAJQFAAAAAA==&#10;">
            <v:textbox>
              <w:txbxContent>
                <w:p w:rsidR="0079733B" w:rsidRDefault="0079733B" w:rsidP="0065542E">
                  <w:pPr>
                    <w:jc w:val="center"/>
                  </w:pPr>
                  <w:r>
                    <w:rPr>
                      <w:b/>
                      <w:sz w:val="20"/>
                    </w:rPr>
                    <w:t>CEL STRATEGICZNY</w:t>
                  </w:r>
                </w:p>
              </w:txbxContent>
            </v:textbox>
          </v:shape>
        </w:pict>
      </w:r>
      <w:r>
        <w:rPr>
          <w:noProof/>
        </w:rPr>
        <w:pict>
          <v:shape id="Text Box 30" o:spid="_x0000_s1027" type="#_x0000_t202" style="position:absolute;margin-left:36pt;margin-top:8.05pt;width:136.9pt;height:31.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vxLwIAAFkEAAAOAAAAZHJzL2Uyb0RvYy54bWysVNtu2zAMfR+wfxD0vthJkyY14hRdugwD&#10;ugvQ7gNkWbaFSaImKbG7ry8lp2nQbS/D/CCIJn14eEh6fT1oRQ7CeQmmpNNJTokwHGpp2pJ+f9i9&#10;W1HiAzM1U2BESR+Fp9ebt2/WvS3EDDpQtXAEQYwvelvSLgRbZJnnndDMT8AKg84GnGYBTddmtWM9&#10;omuVzfL8MuvB1dYBF97j29vRSTcJv2kED1+bxotAVEmRW0inS2cVz2yzZkXrmO0kP9Jg/8BCM2kw&#10;6QnqlgVG9k7+BqUld+ChCRMOOoOmkVykGrCaaf6qmvuOWZFqQXG8Pcnk/x8s/3L45oisS7pcUmKY&#10;xh49iCGQ9zCQi6RPb32BYfcWA8OA77HPqVZv74D/8MTAtmOmFTfOQd8JViO/aVQ2O/s0dsQXPoJU&#10;/WeoMQ/bB0hAQ+N0FA/lIIiOfXo89SZy4THl8mJ1iYQIR988z/NFIpex4vlr63z4KECTeCmpw94n&#10;dHa48yGyYcVzSEzmQcl6J5VKhmurrXLkwHBOdulJBbwKU4b0Jb1azBajAH+FQH74/AlCy4ADr6Qu&#10;6eoUxIoo2wdTp3EMTKrxjpSVOeoYpRtFDEM1pJYlkaOsFdSPKKyDcb5xH/HSgftFSY+zXVL/c8+c&#10;oER9Mticq+l8HpchGfPFcoaGO/dU5x5mOEKVNFAyXrdhXKC9dbLtMNM4DgZusKGNTFq/sDrSx/lN&#10;LTjuWlyQcztFvfwRNk8AAAD//wMAUEsDBBQABgAIAAAAIQCRlJ4B4QAAAAwBAAAPAAAAZHJzL2Rv&#10;d25yZXYueG1sTI/NTsMwEITvSLyDtUhcELWbhLSEOBVCAsENCoKrG2+TCP8E203D27Oc4Lizo5n5&#10;6s1sDZswxME7CcuFAIau9XpwnYS31/vLNbCYlNPKeIcSvjHCpjk9qVWl/dG94LRNHaMQFysloU9p&#10;rDiPbY9WxYUf0dFv74NVic7QcR3UkcKt4ZkQJbdqcNTQqxHvemw/twcrYV08Th/xKX9+b8u9uU4X&#10;q+nhK0h5fjbf3gBLOKc/M/zOp+nQ0KadPzgdmZGwygglkS6KPANGjry4IpgdSUtRZsCbmv+HaH4A&#10;AAD//wMAUEsBAi0AFAAGAAgAAAAhALaDOJL+AAAA4QEAABMAAAAAAAAAAAAAAAAAAAAAAFtDb250&#10;ZW50X1R5cGVzXS54bWxQSwECLQAUAAYACAAAACEAOP0h/9YAAACUAQAACwAAAAAAAAAAAAAAAAAv&#10;AQAAX3JlbHMvLnJlbHNQSwECLQAUAAYACAAAACEAcib78S8CAABZBAAADgAAAAAAAAAAAAAAAAAu&#10;AgAAZHJzL2Uyb0RvYy54bWxQSwECLQAUAAYACAAAACEAkZSeAeEAAAAMAQAADwAAAAAAAAAAAAAA&#10;AACJBAAAZHJzL2Rvd25yZXYueG1sUEsFBgAAAAAEAAQA8wAAAJcFAAAAAA==&#10;">
            <v:textbox style="mso-next-textbox:#Text Box 30">
              <w:txbxContent>
                <w:p w:rsidR="0079733B" w:rsidRDefault="0079733B" w:rsidP="0065542E">
                  <w:pPr>
                    <w:jc w:val="center"/>
                  </w:pPr>
                  <w:r>
                    <w:rPr>
                      <w:b/>
                      <w:sz w:val="20"/>
                    </w:rPr>
                    <w:t>CEL STRATEGICZNY</w:t>
                  </w:r>
                </w:p>
              </w:txbxContent>
            </v:textbox>
          </v:shape>
        </w:pict>
      </w:r>
    </w:p>
    <w:p w:rsidR="0065542E" w:rsidRDefault="0079733B" w:rsidP="0065542E">
      <w:pPr>
        <w:rPr>
          <w:b/>
          <w:i/>
          <w:caps/>
        </w:rPr>
      </w:pPr>
      <w:r>
        <w:rPr>
          <w:noProof/>
        </w:rPr>
        <w:pict>
          <v:line id="_x0000_s1079" style="position:absolute;z-index:251726848;visibility:visible;mso-wrap-distance-left:3.17497mm;mso-wrap-distance-right:3.17497mm" from="97.2pt,22.3pt" to="97.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W0LgIAAFgEAAAOAAAAZHJzL2Uyb0RvYy54bWysVMuO2jAU3VfqP1jeQxIm5RERRhWBbqYt&#10;0kw/wNgOseqXbA8BVf33XjtAS7upqrIwflyfe+65x1k+npRER+68MLrGxTjHiGtqmNCHGn952Y7m&#10;GPlANCPSaF7jM/f4cfX2zbK3FZ+YzkjGHQIQ7ave1rgLwVZZ5mnHFfFjY7mGw9Y4RQIs3SFjjvSA&#10;rmQ2yfNp1hvHrDOUew+7zXCIVwm/bTkNn9vW84BkjYFbSKNL4z6O2WpJqoMjthP0QoP8AwtFhIak&#10;N6iGBIJenfgDSgnqjDdtGFOjMtO2gvJUA1RT5L9V89wRy1MtII63N5n8/4Oln447hwSr8XSGkSYK&#10;evQkNEflLGrTW19ByFrvXKyOnvSzfTL0q0farDuiDzxxfDlbuFfEG9ndlbjwFjLs+4+GQQx5DSYJ&#10;dWqdipAgATqlfpxv/eCngOiwSWF3ks9AmwROqus963z4wI1CcVJjCZwTLjk++RB5kOoaEtNosxVS&#10;pm5LjfoaLx6mebrgjRQsHsYw7w77tXToSKJf0u+S9y5MiQCulULVeH4LIlXHCdtolrIEIiTMUUjS&#10;BCdALMlxTK04w0hyeC9xNnCVOqaHwoH9ZTb459siX2zmm3k5KifTzajMm2b0frsuR9NtMXvXPDTr&#10;dVN8j5UUZdUJxriOxVy9XJR/55XLqxpceHPzTbXsHj3JC2Sv/4l06nxs9mCbvWHnnYvVRROAfVPw&#10;5anF9/HrOkX9/CCsfgAAAP//AwBQSwMEFAAGAAgAAAAhAOt+McreAAAADQEAAA8AAABkcnMvZG93&#10;bnJldi54bWxMj8FOwzAQRO9I/IO1SNyoE4PaKsSpENALlaga+gFuvE0i4nWI3Tb8PVv1QI87M5qd&#10;ly9G14kjDqH1pCGdJCCQKm9bqjVsv5YPcxAhGrKm84QafjHAori9yU1m/Yk2eCxjLbiEQmY0NDH2&#10;mZShatCZMPE9Ent7PzgT+RxqaQdz4nLXSZUkU+lMS/yhMT2+Nlh9lwen4cP9rBL1qfAN6/Kd7HKP&#10;s+1a6/u78eUZRMQx/ofhPJ+nQ8Gbdv5ANohOg0qnzBLZUI9zhuDIRdqdpVn6BLLI5TVF8QcAAP//&#10;AwBQSwECLQAUAAYACAAAACEAtoM4kv4AAADhAQAAEwAAAAAAAAAAAAAAAAAAAAAAW0NvbnRlbnRf&#10;VHlwZXNdLnhtbFBLAQItABQABgAIAAAAIQA4/SH/1gAAAJQBAAALAAAAAAAAAAAAAAAAAC8BAABf&#10;cmVscy8ucmVsc1BLAQItABQABgAIAAAAIQCOGUW0LgIAAFgEAAAOAAAAAAAAAAAAAAAAAC4CAABk&#10;cnMvZTJvRG9jLnhtbFBLAQItABQABgAIAAAAIQDrfjHK3gAAAA0BAAAPAAAAAAAAAAAAAAAAAIgE&#10;AABkcnMvZG93bnJldi54bWxQSwUGAAAAAAQABADzAAAAkwUAAAAA&#10;" strokeweight=".26mm">
            <v:stroke endarrow="block" joinstyle="miter"/>
          </v:line>
        </w:pict>
      </w:r>
    </w:p>
    <w:p w:rsidR="0065542E" w:rsidRDefault="0065542E" w:rsidP="0065542E">
      <w:pPr>
        <w:rPr>
          <w:b/>
          <w:i/>
          <w:caps/>
        </w:rPr>
      </w:pPr>
    </w:p>
    <w:p w:rsidR="0065542E" w:rsidRDefault="0079733B" w:rsidP="0065542E">
      <w:r>
        <w:rPr>
          <w:noProof/>
        </w:rPr>
        <w:pict>
          <v:shape id="Text Box 42" o:spid="_x0000_s1031" type="#_x0000_t202" style="position:absolute;margin-left:42.6pt;margin-top:1.2pt;width:112.9pt;height:23.35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pbIwIAAEkEAAAOAAAAZHJzL2Uyb0RvYy54bWysVNtu2zAMfR+wfxD0vjjXLjXiFF26DAO6&#10;C9DuA2hZjoXJoiYpsbOvHyUnaXd7GeYHgZKow8ND0qubvtXsIJ1XaAo+GY05k0Zgpcyu4F8et6+W&#10;nPkApgKNRhb8KD2/Wb98sepsLqfYoK6kYwRifN7Zgjch2DzLvGhkC36EVhq6rNG1EGjrdlnloCP0&#10;VmfT8fgq69BV1qGQ3tPp3XDJ1wm/rqUIn+ray8B0wYlbSKtLaxnXbL2CfOfANkqcaMA/sGhBGQp6&#10;gbqDAGzv1G9QrRIOPdZhJLDNsK6VkCkHymYy/iWbhwasTLmQON5eZPL/D1Z8PHx2TFUFfz3jzEBL&#10;NXqUfWBvsGfzadSnsz4ntwdLjqGnc6pzytXbexRfPTO4acDs5K1z2DUSKuI3iS+zZ08HHB9Byu4D&#10;VhQH9gETUF+7NopHcjBCpzodL7WJXEQMOZ/NljO6EnQ3vb5azBcpBOTn19b58E5iy6JRcEe1T+hw&#10;uPchsoH87BKDedSq2iqt08btyo127ADUJ9v0ndB/ctOGdQW/XkwXgwB/hRin708QrQrU8Fq1BV9e&#10;nCCPsr01VWrHAEoPNlHW5qRjlG4QMfRln0qWFIgal1gdSViHQ3/TPJLRoPvOWUe9XXD/bQ9Ocqbf&#10;GypOHISz4c5GeTbACHpa8MDZYG7CMDB769SuIeSh/AZvqYC1Sto+sTjRpX5Nkp9mKw7E833yevoD&#10;rH8AAAD//wMAUEsDBBQABgAIAAAAIQDRFA3T4gAAAA0BAAAPAAAAZHJzL2Rvd25yZXYueG1sTI/N&#10;TsMwEITvSLyDtUjcqNNEpE2IU7VISCAutEWc3XjzA/E6it00vD3LCW47u6PZb4rNbHsx4eg7RwqW&#10;iwgEUuVMR42C9+PT3RqED5qM7h2hgm/0sCmvrwqdG3ehPU6H0AgOIZ9rBW0IQy6lr1q02i/cgMS3&#10;2o1WB5ZjI82oLxxuexlHUSqt7og/tHrAxxarr8PZKjhOO/+8/wyZeal3Mn6t3+KPcavU7c28fQAR&#10;cA5/ZvjFZ3QomenkzmS86FlHqxVbeViuswwEW5IkuQdx4lWcpCnIspD/W5Q/AAAA//8DAFBLAQIt&#10;ABQABgAIAAAAIQC2gziS/gAAAOEBAAATAAAAAAAAAAAAAAAAAAAAAABbQ29udGVudF9UeXBlc10u&#10;eG1sUEsBAi0AFAAGAAgAAAAhADj9If/WAAAAlAEAAAsAAAAAAAAAAAAAAAAALwEAAF9yZWxzLy5y&#10;ZWxzUEsBAi0AFAAGAAgAAAAhAAoselsjAgAASQQAAA4AAAAAAAAAAAAAAAAALgIAAGRycy9lMm9E&#10;b2MueG1sUEsBAi0AFAAGAAgAAAAhANEUDdPiAAAADQEAAA8AAAAAAAAAAAAAAAAAfQQAAGRycy9k&#10;b3ducmV2LnhtbFBLBQYAAAAABAAEAPMAAACMBQAAAAA=&#10;">
            <v:textbox style="mso-next-textbox:#Text Box 42" inset="0,0,0,0">
              <w:txbxContent>
                <w:p w:rsidR="0079733B" w:rsidRDefault="0079733B" w:rsidP="0065542E">
                  <w:pPr>
                    <w:jc w:val="center"/>
                  </w:pPr>
                  <w:r>
                    <w:rPr>
                      <w:sz w:val="20"/>
                    </w:rPr>
                    <w:t>CELE SZCZEGÓŁOWE</w:t>
                  </w:r>
                </w:p>
              </w:txbxContent>
            </v:textbox>
          </v:shape>
        </w:pict>
      </w:r>
    </w:p>
    <w:p w:rsidR="0065542E" w:rsidRDefault="0079733B" w:rsidP="0065542E">
      <w:r>
        <w:rPr>
          <w:noProof/>
        </w:rPr>
        <w:pict>
          <v:line id="Line 47" o:spid="_x0000_s1068" style="position:absolute;z-index:251703296;visibility:visible;mso-wrap-distance-left:3.17497mm;mso-wrap-distance-right:3.17497mm" from="96.75pt,8.4pt" to="96.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W0LgIAAFgEAAAOAAAAZHJzL2Uyb0RvYy54bWysVMuO2jAU3VfqP1jeQxIm5RERRhWBbqYt&#10;0kw/wNgOseqXbA8BVf33XjtAS7upqrIwflyfe+65x1k+npRER+68MLrGxTjHiGtqmNCHGn952Y7m&#10;GPlANCPSaF7jM/f4cfX2zbK3FZ+YzkjGHQIQ7ave1rgLwVZZ5mnHFfFjY7mGw9Y4RQIs3SFjjvSA&#10;rmQ2yfNp1hvHrDOUew+7zXCIVwm/bTkNn9vW84BkjYFbSKNL4z6O2WpJqoMjthP0QoP8AwtFhIak&#10;N6iGBIJenfgDSgnqjDdtGFOjMtO2gvJUA1RT5L9V89wRy1MtII63N5n8/4Oln447hwSr8XSGkSYK&#10;evQkNEflLGrTW19ByFrvXKyOnvSzfTL0q0farDuiDzxxfDlbuFfEG9ndlbjwFjLs+4+GQQx5DSYJ&#10;dWqdipAgATqlfpxv/eCngOiwSWF3ks9AmwROqus963z4wI1CcVJjCZwTLjk++RB5kOoaEtNosxVS&#10;pm5LjfoaLx6mebrgjRQsHsYw7w77tXToSKJf0u+S9y5MiQCulULVeH4LIlXHCdtolrIEIiTMUUjS&#10;BCdALMlxTK04w0hyeC9xNnCVOqaHwoH9ZTb459siX2zmm3k5KifTzajMm2b0frsuR9NtMXvXPDTr&#10;dVN8j5UUZdUJxriOxVy9XJR/55XLqxpceHPzTbXsHj3JC2Sv/4l06nxs9mCbvWHnnYvVRROAfVPw&#10;5anF9/HrOkX9/CCsfgAAAP//AwBQSwMEFAAGAAgAAAAhAOt+McreAAAADQEAAA8AAABkcnMvZG93&#10;bnJldi54bWxMj8FOwzAQRO9I/IO1SNyoE4PaKsSpENALlaga+gFuvE0i4nWI3Tb8PVv1QI87M5qd&#10;ly9G14kjDqH1pCGdJCCQKm9bqjVsv5YPcxAhGrKm84QafjHAori9yU1m/Yk2eCxjLbiEQmY0NDH2&#10;mZShatCZMPE9Ent7PzgT+RxqaQdz4nLXSZUkU+lMS/yhMT2+Nlh9lwen4cP9rBL1qfAN6/Kd7HKP&#10;s+1a6/u78eUZRMQx/ofhPJ+nQ8Gbdv5ANohOg0qnzBLZUI9zhuDIRdqdpVn6BLLI5TVF8QcAAP//&#10;AwBQSwECLQAUAAYACAAAACEAtoM4kv4AAADhAQAAEwAAAAAAAAAAAAAAAAAAAAAAW0NvbnRlbnRf&#10;VHlwZXNdLnhtbFBLAQItABQABgAIAAAAIQA4/SH/1gAAAJQBAAALAAAAAAAAAAAAAAAAAC8BAABf&#10;cmVscy8ucmVsc1BLAQItABQABgAIAAAAIQCOGUW0LgIAAFgEAAAOAAAAAAAAAAAAAAAAAC4CAABk&#10;cnMvZTJvRG9jLnhtbFBLAQItABQABgAIAAAAIQDrfjHK3gAAAA0BAAAPAAAAAAAAAAAAAAAAAIgE&#10;AABkcnMvZG93bnJldi54bWxQSwUGAAAAAAQABADzAAAAkwUAAAAA&#10;" strokeweight=".26mm">
            <v:stroke endarrow="block" joinstyle="miter"/>
          </v:line>
        </w:pict>
      </w:r>
    </w:p>
    <w:p w:rsidR="009273FF" w:rsidRDefault="0079733B">
      <w:pPr>
        <w:pStyle w:val="Domylnie"/>
        <w:spacing w:before="0"/>
      </w:pPr>
      <w:r>
        <w:rPr>
          <w:noProof/>
        </w:rPr>
        <w:pict>
          <v:shape id="Text Box 43" o:spid="_x0000_s1026" type="#_x0000_t202" style="position:absolute;margin-left:41.25pt;margin-top:11.2pt;width:118.9pt;height:64.1pt;z-index:251699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XKgIAAFIEAAAOAAAAZHJzL2Uyb0RvYy54bWysVM1u2zAMvg/YOwi6L7bTZE2NOEWXLsOA&#10;7gdo9wCyLNvCJFGTlNjd04+S0zTotsswHQTSpD6SH0mvr0etyEE4L8FUtJjllAjDoZGmq+i3h92b&#10;FSU+MNMwBUZU9FF4er15/Wo92FLMoQfVCEcQxPhysBXtQ7BllnneC838DKwwaGzBaRZQdV3WODYg&#10;ulbZPM/fZgO4xjrgwnv8ejsZ6Sbht63g4UvbehGIqijmFtLt0l3HO9usWdk5ZnvJj2mwf8hCM2kw&#10;6AnqlgVG9k7+BqUld+ChDTMOOoO2lVykGrCaIn9RzX3PrEi1IDnenmjy/w+Wfz58dUQ2FV0hPYZp&#10;7NGDGAN5ByNZXER+ButLdLu36BhG/I59TrV6ewf8uycGtj0znbhxDoZesAbzK+LL7OzphOMjSD18&#10;ggbjsH2ABDS2TkfykA6C6JjI46k3MRceQy6LPL9AE0fbqljkl6l5GSufXlvnwwcBmkShog57n9DZ&#10;4c6HmA0rn1xiMA9KNjupVFJcV2+VIweGc7JLJxXwwk0ZMlT0ajlfTgT8FSJP508QWgYceCV1ZDye&#10;6MTKSNt70yQ5MKkmGVNW5shjpG4iMYz1iI6R3BqaR2TUwTTYuIgo9OB+UjLgUFfU/9gzJyhRHw12&#10;5apYLOIWJGWxvJyj4s4t9bmFGY5QFQ2UTOI2TJuzt052PUaa5sDADXaylYnk56yOeePgJu6PSxY3&#10;41xPXs+/gs0vAAAA//8DAFBLAwQUAAYACAAAACEApZXlN+IAAAANAQAADwAAAGRycy9kb3ducmV2&#10;LnhtbEyPzU7DMBCE70i8g7VIXBB12oQ0CXEqhASiNygIrm68TSL8E2w3DW/PcoLbzu5odr56MxvN&#10;JvRhcFbAcpEAQ9s6NdhOwNvrw3UBLERpldTOooBvDLBpzs9qWSl3si847WLHKMSGSgroYxwrzkPb&#10;o5Fh4Ua0dDs4b2Qk6TuuvDxRuNF8lSQ5N3Kw9KGXI9732H7ujkZAkT1NH2GbPr+3+UGX8Wo9PX55&#10;IS4v5rtbYBHn+GeG3/pUHRrqtHdHqwLTpJOCWCINq/UyA0aWNLshmj2t0rLMgTc1/0/R/AAAAP//&#10;AwBQSwECLQAUAAYACAAAACEAtoM4kv4AAADhAQAAEwAAAAAAAAAAAAAAAAAAAAAAW0NvbnRlbnRf&#10;VHlwZXNdLnhtbFBLAQItABQABgAIAAAAIQA4/SH/1gAAAJQBAAALAAAAAAAAAAAAAAAAAC8BAABf&#10;cmVscy8ucmVsc1BLAQItABQABgAIAAAAIQCUatnXKgIAAFIEAAAOAAAAAAAAAAAAAAAAAC4CAABk&#10;cnMvZTJvRG9jLnhtbFBLAQItABQABgAIAAAAIQClleU34gAAAA0BAAAPAAAAAAAAAAAAAAAAAIQE&#10;AABkcnMvZG93bnJldi54bWxQSwUGAAAAAAQABADzAAAAkwUAAAAA&#10;">
            <v:textbox style="mso-next-textbox:#Text Box 43">
              <w:txbxContent>
                <w:p w:rsidR="0079733B" w:rsidRDefault="0079733B" w:rsidP="0065542E">
                  <w:pPr>
                    <w:spacing w:line="240" w:lineRule="auto"/>
                    <w:jc w:val="center"/>
                    <w:rPr>
                      <w:sz w:val="20"/>
                    </w:rPr>
                  </w:pPr>
                  <w:r>
                    <w:rPr>
                      <w:sz w:val="20"/>
                    </w:rPr>
                    <w:t>KIERUNKI DZIAŁAŃ</w:t>
                  </w:r>
                </w:p>
                <w:p w:rsidR="0079733B" w:rsidRDefault="0079733B" w:rsidP="0065542E">
                  <w:pPr>
                    <w:spacing w:line="240" w:lineRule="auto"/>
                    <w:jc w:val="center"/>
                    <w:rPr>
                      <w:sz w:val="20"/>
                    </w:rPr>
                  </w:pPr>
                  <w:r>
                    <w:rPr>
                      <w:sz w:val="20"/>
                    </w:rPr>
                    <w:t>PROGRAMY</w:t>
                  </w:r>
                </w:p>
                <w:p w:rsidR="0079733B" w:rsidRDefault="0079733B" w:rsidP="0065542E">
                  <w:pPr>
                    <w:spacing w:line="240" w:lineRule="auto"/>
                    <w:jc w:val="center"/>
                    <w:rPr>
                      <w:sz w:val="20"/>
                    </w:rPr>
                  </w:pPr>
                  <w:r>
                    <w:rPr>
                      <w:sz w:val="20"/>
                    </w:rPr>
                    <w:t>I PROJEKTY</w:t>
                  </w:r>
                </w:p>
                <w:p w:rsidR="0079733B" w:rsidRDefault="0079733B" w:rsidP="0065542E">
                  <w:pPr>
                    <w:jc w:val="center"/>
                    <w:rPr>
                      <w:sz w:val="20"/>
                    </w:rPr>
                  </w:pPr>
                </w:p>
              </w:txbxContent>
            </v:textbox>
          </v:shape>
        </w:pict>
      </w:r>
    </w:p>
    <w:p w:rsidR="009273FF" w:rsidRDefault="006A48F0">
      <w:pPr>
        <w:pStyle w:val="Nagwek2"/>
        <w:numPr>
          <w:ilvl w:val="1"/>
          <w:numId w:val="1"/>
        </w:numPr>
        <w:tabs>
          <w:tab w:val="left" w:pos="1440"/>
        </w:tabs>
        <w:spacing w:before="0"/>
        <w:ind w:left="720" w:hanging="720"/>
      </w:pPr>
      <w:bookmarkStart w:id="43" w:name="__RefHeading__228_1744911380"/>
      <w:bookmarkStart w:id="44" w:name="__RefHeading__184_1528344118"/>
      <w:bookmarkStart w:id="45" w:name="__RefHeading__140_1115272285"/>
      <w:bookmarkStart w:id="46" w:name="__RefHeading__96_1318143575"/>
      <w:bookmarkStart w:id="47" w:name="__RefHeading__52_47600554"/>
      <w:bookmarkStart w:id="48" w:name="__RefHeading__9_21848528"/>
      <w:bookmarkStart w:id="49" w:name="__RefHeading__29_724156029"/>
      <w:bookmarkStart w:id="50" w:name="__RefHeading__74_876070002"/>
      <w:bookmarkStart w:id="51" w:name="__RefHeading__118_174096625"/>
      <w:bookmarkStart w:id="52" w:name="__RefHeading__162_675824722"/>
      <w:bookmarkStart w:id="53" w:name="__RefHeading__206_2141418340"/>
      <w:bookmarkEnd w:id="43"/>
      <w:bookmarkEnd w:id="44"/>
      <w:bookmarkEnd w:id="45"/>
      <w:bookmarkEnd w:id="46"/>
      <w:bookmarkEnd w:id="47"/>
      <w:bookmarkEnd w:id="48"/>
      <w:bookmarkEnd w:id="49"/>
      <w:bookmarkEnd w:id="50"/>
      <w:bookmarkEnd w:id="51"/>
      <w:bookmarkEnd w:id="52"/>
      <w:bookmarkEnd w:id="53"/>
      <w:r>
        <w:lastRenderedPageBreak/>
        <w:t>1.4. PRZESŁANKI WYNIKAJĄCE Z DOKUMENTÓW STRATEGICZNYCH</w:t>
      </w:r>
    </w:p>
    <w:p w:rsidR="009273FF" w:rsidRDefault="009273FF">
      <w:pPr>
        <w:pStyle w:val="Tekstpodstawowy31"/>
        <w:spacing w:before="0" w:after="0"/>
        <w:ind w:firstLine="709"/>
        <w:jc w:val="both"/>
      </w:pPr>
    </w:p>
    <w:p w:rsidR="009273FF" w:rsidRDefault="006A48F0">
      <w:pPr>
        <w:pStyle w:val="Tekstpodstawowy31"/>
        <w:widowControl w:val="0"/>
        <w:spacing w:before="0" w:after="0"/>
        <w:ind w:firstLine="709"/>
        <w:jc w:val="both"/>
      </w:pPr>
      <w:r>
        <w:rPr>
          <w:bCs/>
          <w:sz w:val="24"/>
          <w:szCs w:val="24"/>
        </w:rPr>
        <w:t xml:space="preserve">Transformacja ustrojowa po roku 1989 wiązała się z występowaniem negatywnych zjawisk społeczno-gospodarczych. Wysokie bezrobocie, pogłębiające </w:t>
      </w:r>
      <w:r>
        <w:rPr>
          <w:bCs/>
          <w:sz w:val="24"/>
          <w:szCs w:val="24"/>
        </w:rPr>
        <w:br/>
        <w:t xml:space="preserve">i poszerzające się ubóstwo, wykluczenie społeczne, dezintegracja społeczna, marginalizacja wielu wspólnot lokalnych i peryferyzacja niektórych regionów stanowią zagrożenie i przeszkodę w rozwoju społeczeństwa obywatelskiego oraz stają się źródłem konfliktów społecznych. Jednocześnie zjawiska te ograniczają potencjał rozwojowy gospodarki i możliwości awansu cywilizacyjnego. </w:t>
      </w:r>
    </w:p>
    <w:p w:rsidR="009273FF" w:rsidRDefault="006A48F0">
      <w:pPr>
        <w:pStyle w:val="Tekstpodstawowy31"/>
        <w:widowControl w:val="0"/>
        <w:spacing w:before="0" w:after="0"/>
        <w:ind w:firstLine="709"/>
        <w:jc w:val="both"/>
      </w:pPr>
      <w:r>
        <w:rPr>
          <w:sz w:val="24"/>
          <w:szCs w:val="24"/>
        </w:rPr>
        <w:t>Konstruując strategię integracji i rozwiązywania problemów społecznych gminy, należy pamiętać, że nie jest to jedyny dokument w obszarze polityki społecznej, którego skutki będą dotyczyły jej mieszkańców. Krytyczna analiza dokumentów programowych powstających na poziomie kraju, województwa czy powiatu pozwala na skuteczniejsze programowanie działań na poziomie lokalnym w taki sposób, by nie powielać pewnych działań, ale wpisywać się własnymi propozycjami programowymi w już funkcjonującą rzeczywistość formalnoprawną.</w:t>
      </w:r>
    </w:p>
    <w:p w:rsidR="009273FF" w:rsidRDefault="009273FF">
      <w:pPr>
        <w:pStyle w:val="Tekstpodstawowy31"/>
        <w:widowControl w:val="0"/>
        <w:spacing w:before="0" w:after="0"/>
        <w:jc w:val="both"/>
      </w:pPr>
    </w:p>
    <w:p w:rsidR="009273FF" w:rsidRPr="006471FF" w:rsidRDefault="006A48F0">
      <w:pPr>
        <w:pStyle w:val="Domylnie"/>
        <w:widowControl w:val="0"/>
        <w:spacing w:before="0"/>
      </w:pPr>
      <w:r w:rsidRPr="006471FF">
        <w:rPr>
          <w:b/>
          <w:sz w:val="28"/>
          <w:szCs w:val="28"/>
        </w:rPr>
        <w:t xml:space="preserve">1.4.1. STRATEGIA </w:t>
      </w:r>
      <w:r w:rsidR="007B0DC4" w:rsidRPr="006471FF">
        <w:rPr>
          <w:b/>
          <w:sz w:val="28"/>
          <w:szCs w:val="28"/>
        </w:rPr>
        <w:t xml:space="preserve">NA RZECZ ODPOWIEDZIALNEGO </w:t>
      </w:r>
      <w:r w:rsidRPr="006471FF">
        <w:rPr>
          <w:b/>
          <w:sz w:val="28"/>
          <w:szCs w:val="28"/>
        </w:rPr>
        <w:t xml:space="preserve">ROZWOJU </w:t>
      </w:r>
      <w:r w:rsidR="007B0DC4" w:rsidRPr="006471FF">
        <w:rPr>
          <w:b/>
          <w:sz w:val="28"/>
          <w:szCs w:val="28"/>
        </w:rPr>
        <w:t>DO ROKU 2020 (z perspektywą do 2030r.)</w:t>
      </w:r>
    </w:p>
    <w:p w:rsidR="007B0DC4" w:rsidRPr="006471FF" w:rsidRDefault="007B0DC4" w:rsidP="007B0DC4">
      <w:pPr>
        <w:pStyle w:val="NormalnyWeb"/>
        <w:shd w:val="clear" w:color="auto" w:fill="FFFFFF"/>
        <w:spacing w:before="0" w:after="0"/>
        <w:jc w:val="both"/>
        <w:textAlignment w:val="baseline"/>
        <w:rPr>
          <w:rFonts w:ascii="Arial" w:hAnsi="Arial" w:cs="Arial"/>
          <w:color w:val="1B1B1B"/>
        </w:rPr>
      </w:pPr>
      <w:r w:rsidRPr="006471FF">
        <w:rPr>
          <w:rFonts w:ascii="Arial" w:hAnsi="Arial" w:cs="Arial"/>
          <w:color w:val="1B1B1B"/>
        </w:rPr>
        <w:t>Strategia ta została przyjęta przez Radę Ministrów 14 lutego 2017 r.  SOR jest aktualizacją średniookresowej strategii rozwoju kraju, tj. </w:t>
      </w:r>
      <w:r w:rsidRPr="006471FF">
        <w:rPr>
          <w:rStyle w:val="Uwydatnienie"/>
          <w:rFonts w:ascii="Arial" w:hAnsi="Arial" w:cs="Arial"/>
          <w:color w:val="1B1B1B"/>
        </w:rPr>
        <w:t>Strategii Rozwoju Kraju 2020</w:t>
      </w:r>
      <w:r w:rsidRPr="006471FF">
        <w:rPr>
          <w:rFonts w:ascii="Arial" w:hAnsi="Arial" w:cs="Arial"/>
          <w:color w:val="1B1B1B"/>
        </w:rPr>
        <w:t>. Jest obowiązującym, kluczowym dokumentem państwa polskiego w obszarze średnio- i długofalowej polityki gospodarczej.</w:t>
      </w:r>
    </w:p>
    <w:p w:rsidR="007B0DC4" w:rsidRPr="006471FF" w:rsidRDefault="007B0DC4" w:rsidP="007B0DC4">
      <w:pPr>
        <w:pStyle w:val="NormalnyWeb"/>
        <w:shd w:val="clear" w:color="auto" w:fill="FFFFFF"/>
        <w:spacing w:before="0" w:after="0"/>
        <w:jc w:val="both"/>
        <w:textAlignment w:val="baseline"/>
        <w:rPr>
          <w:rStyle w:val="Pogrubienie"/>
          <w:rFonts w:ascii="Arial" w:hAnsi="Arial" w:cs="Arial"/>
          <w:b w:val="0"/>
          <w:color w:val="1B1B1B"/>
          <w:shd w:val="clear" w:color="auto" w:fill="FFFFFF"/>
        </w:rPr>
      </w:pPr>
      <w:r w:rsidRPr="006471FF">
        <w:rPr>
          <w:rStyle w:val="Pogrubienie"/>
          <w:rFonts w:ascii="Arial" w:hAnsi="Arial" w:cs="Arial"/>
          <w:b w:val="0"/>
          <w:color w:val="1B1B1B"/>
          <w:shd w:val="clear" w:color="auto" w:fill="FFFFFF"/>
        </w:rPr>
        <w:t>Strategia</w:t>
      </w:r>
      <w:r w:rsidRPr="006471FF">
        <w:rPr>
          <w:rFonts w:ascii="Arial" w:hAnsi="Arial" w:cs="Arial"/>
          <w:b/>
          <w:color w:val="1B1B1B"/>
          <w:shd w:val="clear" w:color="auto" w:fill="FFFFFF"/>
        </w:rPr>
        <w:t> </w:t>
      </w:r>
      <w:r w:rsidRPr="006471FF">
        <w:rPr>
          <w:rFonts w:ascii="Arial" w:hAnsi="Arial" w:cs="Arial"/>
          <w:color w:val="1B1B1B"/>
          <w:shd w:val="clear" w:color="auto" w:fill="FFFFFF"/>
        </w:rPr>
        <w:t>określa podstawowe uwarunkowania, cele i kierunki rozwoju kraju w wymiarze społecznym, gospodarczym, regionalnym i przestrzennym w perspektywie roku 2020 i 2030. SOR przedstawia</w:t>
      </w:r>
      <w:r w:rsidRPr="006471FF">
        <w:rPr>
          <w:rFonts w:ascii="Arial" w:hAnsi="Arial" w:cs="Arial"/>
          <w:b/>
          <w:color w:val="1B1B1B"/>
          <w:shd w:val="clear" w:color="auto" w:fill="FFFFFF"/>
        </w:rPr>
        <w:t> </w:t>
      </w:r>
      <w:r w:rsidRPr="006471FF">
        <w:rPr>
          <w:rStyle w:val="Pogrubienie"/>
          <w:rFonts w:ascii="Arial" w:hAnsi="Arial" w:cs="Arial"/>
          <w:b w:val="0"/>
          <w:color w:val="1B1B1B"/>
          <w:shd w:val="clear" w:color="auto" w:fill="FFFFFF"/>
        </w:rPr>
        <w:t>nowy model rozwoju – rozwój odpowiedzialny oraz społecznie i terytorialnie zrównoważony</w:t>
      </w:r>
      <w:r w:rsidRPr="006471FF">
        <w:rPr>
          <w:rStyle w:val="Pogrubienie"/>
          <w:rFonts w:ascii="Arial" w:hAnsi="Arial" w:cs="Arial"/>
          <w:color w:val="1B1B1B"/>
          <w:shd w:val="clear" w:color="auto" w:fill="FFFFFF"/>
        </w:rPr>
        <w:t>.</w:t>
      </w:r>
      <w:r w:rsidRPr="006471FF">
        <w:rPr>
          <w:rFonts w:ascii="Arial" w:hAnsi="Arial" w:cs="Arial"/>
          <w:color w:val="1B1B1B"/>
          <w:shd w:val="clear" w:color="auto" w:fill="FFFFFF"/>
        </w:rPr>
        <w:t xml:space="preserve"> Jest on oparty o indywidualny potencjał terytorialny, inwestycje, innowacje, rozwój, eksport oraz wysoko przetworzone produkty. Nowy model rozwoju zakłada odchodzenie od dotychczasowego wspierania wszystkich sektorów/branż na rzecz wspierania sektorów strategicznych, mogących stać się </w:t>
      </w:r>
      <w:r w:rsidRPr="006471FF">
        <w:rPr>
          <w:rFonts w:ascii="Arial" w:hAnsi="Arial" w:cs="Arial"/>
          <w:color w:val="1B1B1B"/>
          <w:shd w:val="clear" w:color="auto" w:fill="FFFFFF"/>
        </w:rPr>
        <w:lastRenderedPageBreak/>
        <w:t>motorami polskiej gospodarki. Jego fundamentalnym wyzwaniem jest </w:t>
      </w:r>
      <w:r w:rsidRPr="006471FF">
        <w:rPr>
          <w:rStyle w:val="Pogrubienie"/>
          <w:rFonts w:ascii="Arial" w:hAnsi="Arial" w:cs="Arial"/>
          <w:b w:val="0"/>
          <w:color w:val="1B1B1B"/>
          <w:shd w:val="clear" w:color="auto" w:fill="FFFFFF"/>
        </w:rPr>
        <w:t>przebudowanie modelu gospodarczego tak, żeby służył on całemu społeczeństwu.</w:t>
      </w:r>
    </w:p>
    <w:p w:rsidR="007B0DC4" w:rsidRPr="006471FF" w:rsidRDefault="007B0DC4" w:rsidP="007B0DC4">
      <w:pPr>
        <w:pStyle w:val="NormalnyWeb"/>
        <w:shd w:val="clear" w:color="auto" w:fill="FFFFFF"/>
        <w:spacing w:before="0" w:after="0"/>
        <w:jc w:val="both"/>
        <w:textAlignment w:val="baseline"/>
        <w:rPr>
          <w:rFonts w:ascii="Arial" w:hAnsi="Arial" w:cs="Arial"/>
          <w:b/>
          <w:color w:val="1B1B1B"/>
          <w:shd w:val="clear" w:color="auto" w:fill="FFFFFF"/>
        </w:rPr>
      </w:pPr>
      <w:r w:rsidRPr="006471FF">
        <w:rPr>
          <w:rStyle w:val="Pogrubienie"/>
          <w:rFonts w:ascii="Arial" w:hAnsi="Arial" w:cs="Arial"/>
          <w:color w:val="1B1B1B"/>
          <w:shd w:val="clear" w:color="auto" w:fill="FFFFFF"/>
        </w:rPr>
        <w:t xml:space="preserve">Głównym celem SOR jest </w:t>
      </w:r>
      <w:r w:rsidRPr="006471FF">
        <w:rPr>
          <w:rStyle w:val="Pogrubienie"/>
          <w:rFonts w:ascii="Arial" w:hAnsi="Arial" w:cs="Arial"/>
          <w:b w:val="0"/>
          <w:color w:val="1B1B1B"/>
          <w:shd w:val="clear" w:color="auto" w:fill="FFFFFF"/>
        </w:rPr>
        <w:t>„Tworzenie warunków dla wzrostu dochodów mieszkańców Polski przy jednoczesnym wzroście spójności w wymiarze społecznym, ekonomicznym, środowiskowym i terytorialnym”.</w:t>
      </w:r>
      <w:r w:rsidRPr="006471FF">
        <w:rPr>
          <w:rFonts w:ascii="Arial" w:hAnsi="Arial" w:cs="Arial"/>
          <w:b/>
          <w:color w:val="1B1B1B"/>
          <w:shd w:val="clear" w:color="auto" w:fill="FFFFFF"/>
        </w:rPr>
        <w:t> </w:t>
      </w:r>
    </w:p>
    <w:p w:rsidR="007B0DC4" w:rsidRPr="006471FF" w:rsidRDefault="007B0DC4" w:rsidP="007B0DC4">
      <w:pPr>
        <w:shd w:val="clear" w:color="auto" w:fill="FFFFFF"/>
        <w:spacing w:after="0" w:line="360" w:lineRule="auto"/>
        <w:jc w:val="both"/>
        <w:textAlignment w:val="baseline"/>
        <w:rPr>
          <w:rFonts w:ascii="Arial" w:eastAsia="Times New Roman" w:hAnsi="Arial" w:cs="Arial"/>
          <w:color w:val="1B1B1B"/>
          <w:sz w:val="24"/>
          <w:szCs w:val="24"/>
        </w:rPr>
      </w:pPr>
      <w:r w:rsidRPr="006471FF">
        <w:rPr>
          <w:rFonts w:ascii="Arial" w:eastAsia="Times New Roman" w:hAnsi="Arial" w:cs="Arial"/>
          <w:color w:val="1B1B1B"/>
          <w:sz w:val="24"/>
          <w:szCs w:val="24"/>
        </w:rPr>
        <w:t>W </w:t>
      </w:r>
      <w:r w:rsidRPr="006471FF">
        <w:rPr>
          <w:rFonts w:ascii="Arial" w:eastAsia="Times New Roman" w:hAnsi="Arial" w:cs="Arial"/>
          <w:bCs/>
          <w:color w:val="1B1B1B"/>
          <w:sz w:val="24"/>
          <w:szCs w:val="24"/>
        </w:rPr>
        <w:t>Strategii</w:t>
      </w:r>
      <w:r w:rsidRPr="006471FF">
        <w:rPr>
          <w:rFonts w:ascii="Arial" w:eastAsia="Times New Roman" w:hAnsi="Arial" w:cs="Arial"/>
          <w:color w:val="1B1B1B"/>
          <w:sz w:val="24"/>
          <w:szCs w:val="24"/>
        </w:rPr>
        <w:t> wyszczególniono także </w:t>
      </w:r>
      <w:r w:rsidRPr="006471FF">
        <w:rPr>
          <w:rFonts w:ascii="Arial" w:eastAsia="Times New Roman" w:hAnsi="Arial" w:cs="Arial"/>
          <w:b/>
          <w:bCs/>
          <w:color w:val="1B1B1B"/>
          <w:sz w:val="24"/>
          <w:szCs w:val="24"/>
        </w:rPr>
        <w:t>cele szczegółowe</w:t>
      </w:r>
      <w:r w:rsidRPr="006471FF">
        <w:rPr>
          <w:rFonts w:ascii="Arial" w:eastAsia="Times New Roman" w:hAnsi="Arial" w:cs="Arial"/>
          <w:color w:val="1B1B1B"/>
          <w:sz w:val="24"/>
          <w:szCs w:val="24"/>
        </w:rPr>
        <w:t>:</w:t>
      </w:r>
    </w:p>
    <w:p w:rsidR="007B0DC4" w:rsidRPr="006471FF" w:rsidRDefault="007B0DC4" w:rsidP="007B0DC4">
      <w:pPr>
        <w:pStyle w:val="Akapitzlist"/>
        <w:numPr>
          <w:ilvl w:val="0"/>
          <w:numId w:val="46"/>
        </w:numPr>
        <w:shd w:val="clear" w:color="auto" w:fill="FFFFFF"/>
        <w:spacing w:after="0" w:line="360" w:lineRule="auto"/>
        <w:jc w:val="both"/>
        <w:textAlignment w:val="baseline"/>
        <w:rPr>
          <w:rFonts w:ascii="Arial" w:eastAsia="Times New Roman" w:hAnsi="Arial" w:cs="Arial"/>
          <w:color w:val="1B1B1B"/>
          <w:sz w:val="24"/>
          <w:szCs w:val="24"/>
        </w:rPr>
      </w:pPr>
      <w:r w:rsidRPr="006471FF">
        <w:rPr>
          <w:rFonts w:ascii="Arial" w:eastAsia="Times New Roman" w:hAnsi="Arial" w:cs="Arial"/>
          <w:b/>
          <w:bCs/>
          <w:color w:val="1B1B1B"/>
          <w:sz w:val="24"/>
          <w:szCs w:val="24"/>
        </w:rPr>
        <w:t>Trwały wzrost gospodarczy oparty coraz silniej o wiedzę, dane i doskonałość organizacyjną</w:t>
      </w:r>
      <w:r w:rsidRPr="006471FF">
        <w:rPr>
          <w:rFonts w:ascii="Arial" w:eastAsia="Times New Roman" w:hAnsi="Arial" w:cs="Arial"/>
          <w:color w:val="1B1B1B"/>
          <w:sz w:val="24"/>
          <w:szCs w:val="24"/>
        </w:rPr>
        <w:t> </w:t>
      </w:r>
    </w:p>
    <w:p w:rsidR="007B0DC4" w:rsidRPr="006471FF" w:rsidRDefault="007B0DC4" w:rsidP="007B0DC4">
      <w:pPr>
        <w:pStyle w:val="Akapitzlist"/>
        <w:numPr>
          <w:ilvl w:val="0"/>
          <w:numId w:val="46"/>
        </w:numPr>
        <w:shd w:val="clear" w:color="auto" w:fill="FFFFFF"/>
        <w:spacing w:after="0" w:line="360" w:lineRule="auto"/>
        <w:jc w:val="both"/>
        <w:textAlignment w:val="baseline"/>
        <w:rPr>
          <w:rFonts w:ascii="Arial" w:eastAsia="Times New Roman" w:hAnsi="Arial" w:cs="Arial"/>
          <w:color w:val="1B1B1B"/>
          <w:sz w:val="24"/>
          <w:szCs w:val="24"/>
        </w:rPr>
      </w:pPr>
      <w:r w:rsidRPr="006471FF">
        <w:rPr>
          <w:rFonts w:ascii="Arial" w:eastAsia="Times New Roman" w:hAnsi="Arial" w:cs="Arial"/>
          <w:b/>
          <w:bCs/>
          <w:color w:val="1B1B1B"/>
          <w:sz w:val="24"/>
          <w:szCs w:val="24"/>
        </w:rPr>
        <w:t>Rozwój społecznie wrażliwy i terytorialnie zrównoważony</w:t>
      </w:r>
      <w:r w:rsidR="006471FF" w:rsidRPr="006471FF">
        <w:rPr>
          <w:rFonts w:ascii="Arial" w:eastAsia="Times New Roman" w:hAnsi="Arial" w:cs="Arial"/>
          <w:color w:val="1B1B1B"/>
          <w:sz w:val="24"/>
          <w:szCs w:val="24"/>
        </w:rPr>
        <w:t> </w:t>
      </w:r>
    </w:p>
    <w:p w:rsidR="007B0DC4" w:rsidRPr="006471FF" w:rsidRDefault="007B0DC4" w:rsidP="007B0DC4">
      <w:pPr>
        <w:pStyle w:val="Akapitzlist"/>
        <w:numPr>
          <w:ilvl w:val="0"/>
          <w:numId w:val="46"/>
        </w:numPr>
        <w:shd w:val="clear" w:color="auto" w:fill="FFFFFF"/>
        <w:spacing w:after="0" w:line="360" w:lineRule="auto"/>
        <w:jc w:val="both"/>
        <w:textAlignment w:val="baseline"/>
        <w:rPr>
          <w:rFonts w:ascii="Arial" w:hAnsi="Arial" w:cs="Arial"/>
          <w:color w:val="1B1B1B"/>
          <w:sz w:val="24"/>
          <w:szCs w:val="24"/>
        </w:rPr>
      </w:pPr>
      <w:r w:rsidRPr="006471FF">
        <w:rPr>
          <w:rFonts w:ascii="Arial" w:eastAsia="Times New Roman" w:hAnsi="Arial" w:cs="Arial"/>
          <w:b/>
          <w:bCs/>
          <w:color w:val="1B1B1B"/>
          <w:sz w:val="24"/>
          <w:szCs w:val="24"/>
        </w:rPr>
        <w:t>Skuteczne państwo i instytucje służące wzrostowi oraz włączeniu społecznemu i gospodarczemu</w:t>
      </w:r>
      <w:r w:rsidRPr="006471FF">
        <w:rPr>
          <w:rFonts w:ascii="Arial" w:eastAsia="Times New Roman" w:hAnsi="Arial" w:cs="Arial"/>
          <w:color w:val="1B1B1B"/>
          <w:sz w:val="24"/>
          <w:szCs w:val="24"/>
        </w:rPr>
        <w:t> </w:t>
      </w:r>
    </w:p>
    <w:p w:rsidR="007B0DC4" w:rsidRPr="006471FF" w:rsidRDefault="007B0DC4" w:rsidP="007B0DC4">
      <w:pPr>
        <w:shd w:val="clear" w:color="auto" w:fill="FFFFFF"/>
        <w:spacing w:after="0" w:line="360" w:lineRule="auto"/>
        <w:jc w:val="both"/>
        <w:textAlignment w:val="baseline"/>
        <w:rPr>
          <w:rFonts w:ascii="Arial" w:hAnsi="Arial" w:cs="Arial"/>
          <w:color w:val="1B1B1B"/>
          <w:sz w:val="24"/>
          <w:szCs w:val="24"/>
        </w:rPr>
      </w:pPr>
      <w:r w:rsidRPr="006471FF">
        <w:rPr>
          <w:rFonts w:ascii="Arial" w:hAnsi="Arial" w:cs="Arial"/>
          <w:color w:val="1B1B1B"/>
          <w:sz w:val="24"/>
          <w:szCs w:val="24"/>
          <w:shd w:val="clear" w:color="auto" w:fill="FFFFFF"/>
        </w:rPr>
        <w:t>Oczekiwanym efektem realizacji </w:t>
      </w:r>
      <w:r w:rsidRPr="006471FF">
        <w:rPr>
          <w:rStyle w:val="Pogrubienie"/>
          <w:rFonts w:ascii="Arial" w:hAnsi="Arial" w:cs="Arial"/>
          <w:b w:val="0"/>
          <w:color w:val="1B1B1B"/>
          <w:sz w:val="24"/>
          <w:szCs w:val="24"/>
          <w:shd w:val="clear" w:color="auto" w:fill="FFFFFF"/>
        </w:rPr>
        <w:t>Strategii</w:t>
      </w:r>
      <w:r w:rsidRPr="006471FF">
        <w:rPr>
          <w:rFonts w:ascii="Arial" w:hAnsi="Arial" w:cs="Arial"/>
          <w:color w:val="1B1B1B"/>
          <w:sz w:val="24"/>
          <w:szCs w:val="24"/>
          <w:shd w:val="clear" w:color="auto" w:fill="FFFFFF"/>
        </w:rPr>
        <w:t> będzie wzrost zamożności Polaków oraz zmniejszenie liczby osób zagrożonych ubóstwem i wykluczeniem społecznym. Najważniejszym zakładanym rezultatem będzie zwiększenie przeciętnego dochodu gospodarstw domowych do 76-80% średniej UE do roku 2020, a do roku 2030 r. zbliżenie do poziomu średniej UE, przy jednoczesnym dążeniu do zmniejszania dysproporcji w dochodach między poszczególnymi regionami.</w:t>
      </w:r>
    </w:p>
    <w:p w:rsidR="009273FF" w:rsidRPr="006471FF" w:rsidRDefault="00602DB2">
      <w:pPr>
        <w:pStyle w:val="NPR-akapit1"/>
        <w:spacing w:after="0" w:line="360" w:lineRule="auto"/>
        <w:ind w:left="0"/>
      </w:pPr>
      <w:r>
        <w:rPr>
          <w:rFonts w:ascii="Arial" w:hAnsi="Arial" w:cs="Arial"/>
          <w:b w:val="0"/>
          <w:bCs/>
          <w:sz w:val="24"/>
          <w:szCs w:val="24"/>
        </w:rPr>
        <w:t>W obszarze 2</w:t>
      </w:r>
      <w:r w:rsidR="006A48F0" w:rsidRPr="006471FF">
        <w:rPr>
          <w:rFonts w:ascii="Arial" w:hAnsi="Arial" w:cs="Arial"/>
          <w:b w:val="0"/>
          <w:bCs/>
          <w:sz w:val="24"/>
          <w:szCs w:val="24"/>
        </w:rPr>
        <w:t xml:space="preserve"> w który wpisuje się niniejszy dokument kładzie się nacisk  na:</w:t>
      </w:r>
    </w:p>
    <w:p w:rsidR="009273FF" w:rsidRPr="00602DB2" w:rsidRDefault="006A48F0" w:rsidP="00602DB2">
      <w:pPr>
        <w:pStyle w:val="NPR-akapit1"/>
        <w:spacing w:after="0" w:line="360" w:lineRule="auto"/>
        <w:ind w:left="0" w:firstLine="0"/>
        <w:rPr>
          <w:rFonts w:ascii="Arial" w:hAnsi="Arial" w:cs="Arial"/>
          <w:b w:val="0"/>
          <w:bCs/>
          <w:sz w:val="24"/>
          <w:szCs w:val="24"/>
        </w:rPr>
      </w:pPr>
      <w:r w:rsidRPr="006471FF">
        <w:rPr>
          <w:rFonts w:ascii="Arial" w:hAnsi="Arial" w:cs="Arial"/>
          <w:b w:val="0"/>
          <w:bCs/>
          <w:sz w:val="24"/>
          <w:szCs w:val="24"/>
        </w:rPr>
        <w:t xml:space="preserve">min. </w:t>
      </w:r>
      <w:r w:rsidR="00602DB2">
        <w:rPr>
          <w:rFonts w:ascii="Arial" w:hAnsi="Arial" w:cs="Arial"/>
          <w:b w:val="0"/>
          <w:bCs/>
          <w:sz w:val="24"/>
          <w:szCs w:val="24"/>
        </w:rPr>
        <w:t>redukcję</w:t>
      </w:r>
      <w:r w:rsidR="00602DB2" w:rsidRPr="00602DB2">
        <w:rPr>
          <w:rFonts w:ascii="Arial" w:hAnsi="Arial" w:cs="Arial"/>
          <w:b w:val="0"/>
          <w:bCs/>
          <w:sz w:val="24"/>
          <w:szCs w:val="24"/>
        </w:rPr>
        <w:t xml:space="preserve"> ubóstwa</w:t>
      </w:r>
      <w:r w:rsidR="00602DB2">
        <w:rPr>
          <w:rFonts w:ascii="Arial" w:hAnsi="Arial" w:cs="Arial"/>
          <w:b w:val="0"/>
          <w:bCs/>
          <w:sz w:val="24"/>
          <w:szCs w:val="24"/>
        </w:rPr>
        <w:t xml:space="preserve"> </w:t>
      </w:r>
      <w:r w:rsidR="00602DB2" w:rsidRPr="00602DB2">
        <w:rPr>
          <w:rFonts w:ascii="Arial" w:hAnsi="Arial" w:cs="Arial"/>
          <w:b w:val="0"/>
          <w:bCs/>
          <w:sz w:val="24"/>
          <w:szCs w:val="24"/>
        </w:rPr>
        <w:t>i wykluczenia społecznego</w:t>
      </w:r>
      <w:r w:rsidR="00602DB2">
        <w:rPr>
          <w:rFonts w:ascii="Arial" w:hAnsi="Arial" w:cs="Arial"/>
          <w:b w:val="0"/>
          <w:bCs/>
          <w:sz w:val="24"/>
          <w:szCs w:val="24"/>
        </w:rPr>
        <w:t xml:space="preserve"> oraz poprawę</w:t>
      </w:r>
      <w:r w:rsidR="00602DB2" w:rsidRPr="00602DB2">
        <w:rPr>
          <w:rFonts w:ascii="Arial" w:hAnsi="Arial" w:cs="Arial"/>
          <w:b w:val="0"/>
          <w:bCs/>
          <w:sz w:val="24"/>
          <w:szCs w:val="24"/>
        </w:rPr>
        <w:t xml:space="preserve"> dostępu</w:t>
      </w:r>
      <w:r w:rsidR="00602DB2">
        <w:rPr>
          <w:rFonts w:ascii="Arial" w:hAnsi="Arial" w:cs="Arial"/>
          <w:b w:val="0"/>
          <w:bCs/>
          <w:sz w:val="24"/>
          <w:szCs w:val="24"/>
        </w:rPr>
        <w:t xml:space="preserve"> </w:t>
      </w:r>
      <w:r w:rsidR="00602DB2" w:rsidRPr="00602DB2">
        <w:rPr>
          <w:rFonts w:ascii="Arial" w:hAnsi="Arial" w:cs="Arial"/>
          <w:b w:val="0"/>
          <w:bCs/>
          <w:sz w:val="24"/>
          <w:szCs w:val="24"/>
        </w:rPr>
        <w:t>do usług świadczonych</w:t>
      </w:r>
      <w:r w:rsidR="00602DB2">
        <w:rPr>
          <w:rFonts w:ascii="Arial" w:hAnsi="Arial" w:cs="Arial"/>
          <w:b w:val="0"/>
          <w:bCs/>
          <w:sz w:val="24"/>
          <w:szCs w:val="24"/>
        </w:rPr>
        <w:t xml:space="preserve"> </w:t>
      </w:r>
      <w:r w:rsidR="00602DB2" w:rsidRPr="00602DB2">
        <w:rPr>
          <w:rFonts w:ascii="Arial" w:hAnsi="Arial" w:cs="Arial"/>
          <w:b w:val="0"/>
          <w:bCs/>
          <w:sz w:val="24"/>
          <w:szCs w:val="24"/>
        </w:rPr>
        <w:t>w odpowiedzi na wyzwania</w:t>
      </w:r>
      <w:r w:rsidR="00602DB2">
        <w:rPr>
          <w:rFonts w:ascii="Arial" w:hAnsi="Arial" w:cs="Arial"/>
          <w:b w:val="0"/>
          <w:bCs/>
          <w:sz w:val="24"/>
          <w:szCs w:val="24"/>
        </w:rPr>
        <w:t xml:space="preserve"> </w:t>
      </w:r>
      <w:r w:rsidR="00602DB2" w:rsidRPr="00602DB2">
        <w:rPr>
          <w:rFonts w:ascii="Arial" w:hAnsi="Arial" w:cs="Arial"/>
          <w:b w:val="0"/>
          <w:bCs/>
          <w:sz w:val="24"/>
          <w:szCs w:val="24"/>
        </w:rPr>
        <w:t>demograficzne</w:t>
      </w:r>
      <w:r w:rsidR="00602DB2">
        <w:rPr>
          <w:rFonts w:ascii="Arial" w:hAnsi="Arial" w:cs="Arial"/>
          <w:b w:val="0"/>
          <w:bCs/>
          <w:sz w:val="24"/>
          <w:szCs w:val="24"/>
        </w:rPr>
        <w:t xml:space="preserve"> oraz wzrost i poprawę </w:t>
      </w:r>
      <w:r w:rsidR="00602DB2" w:rsidRPr="00602DB2">
        <w:rPr>
          <w:rFonts w:ascii="Arial" w:hAnsi="Arial" w:cs="Arial"/>
          <w:b w:val="0"/>
          <w:bCs/>
          <w:sz w:val="24"/>
          <w:szCs w:val="24"/>
        </w:rPr>
        <w:t>wykorzystania potencjału</w:t>
      </w:r>
      <w:r w:rsidR="00602DB2">
        <w:rPr>
          <w:rFonts w:ascii="Arial" w:hAnsi="Arial" w:cs="Arial"/>
          <w:b w:val="0"/>
          <w:bCs/>
          <w:sz w:val="24"/>
          <w:szCs w:val="24"/>
        </w:rPr>
        <w:t xml:space="preserve"> </w:t>
      </w:r>
      <w:r w:rsidR="00602DB2" w:rsidRPr="00602DB2">
        <w:rPr>
          <w:rFonts w:ascii="Arial" w:hAnsi="Arial" w:cs="Arial"/>
          <w:b w:val="0"/>
          <w:bCs/>
          <w:sz w:val="24"/>
          <w:szCs w:val="24"/>
        </w:rPr>
        <w:t>kapitału ludzkiego</w:t>
      </w:r>
      <w:r w:rsidR="00602DB2">
        <w:rPr>
          <w:rFonts w:ascii="Arial" w:hAnsi="Arial" w:cs="Arial"/>
          <w:b w:val="0"/>
          <w:bCs/>
          <w:sz w:val="24"/>
          <w:szCs w:val="24"/>
        </w:rPr>
        <w:t xml:space="preserve"> </w:t>
      </w:r>
      <w:r w:rsidR="00602DB2" w:rsidRPr="00602DB2">
        <w:rPr>
          <w:rFonts w:ascii="Arial" w:hAnsi="Arial" w:cs="Arial"/>
          <w:b w:val="0"/>
          <w:bCs/>
          <w:sz w:val="24"/>
          <w:szCs w:val="24"/>
        </w:rPr>
        <w:t>na rynku pracy</w:t>
      </w:r>
      <w:r w:rsidR="00602DB2">
        <w:rPr>
          <w:rFonts w:ascii="Arial" w:hAnsi="Arial" w:cs="Arial"/>
          <w:b w:val="0"/>
          <w:bCs/>
          <w:sz w:val="24"/>
          <w:szCs w:val="24"/>
        </w:rPr>
        <w:t>.</w:t>
      </w:r>
    </w:p>
    <w:p w:rsidR="009273FF" w:rsidRPr="002E0A72" w:rsidRDefault="006A48F0">
      <w:pPr>
        <w:pStyle w:val="NPR-akapit1"/>
        <w:spacing w:after="0" w:line="360" w:lineRule="auto"/>
        <w:ind w:left="0" w:firstLine="0"/>
      </w:pPr>
      <w:r w:rsidRPr="002E0A72">
        <w:rPr>
          <w:rFonts w:ascii="Arial" w:hAnsi="Arial" w:cs="Arial"/>
          <w:b w:val="0"/>
          <w:bCs/>
          <w:sz w:val="24"/>
          <w:szCs w:val="24"/>
        </w:rPr>
        <w:t>Przyjętymi wskaźnikami są:</w:t>
      </w:r>
    </w:p>
    <w:p w:rsidR="009273FF" w:rsidRPr="002E0A72" w:rsidRDefault="006A48F0">
      <w:pPr>
        <w:pStyle w:val="NPR-akapit1"/>
        <w:widowControl w:val="0"/>
        <w:numPr>
          <w:ilvl w:val="0"/>
          <w:numId w:val="11"/>
        </w:numPr>
        <w:spacing w:after="0" w:line="360" w:lineRule="auto"/>
      </w:pPr>
      <w:r w:rsidRPr="002E0A72">
        <w:rPr>
          <w:rFonts w:ascii="Arial" w:hAnsi="Arial" w:cs="Arial"/>
          <w:b w:val="0"/>
          <w:bCs/>
          <w:sz w:val="24"/>
          <w:szCs w:val="24"/>
        </w:rPr>
        <w:t xml:space="preserve">spadek </w:t>
      </w:r>
      <w:r w:rsidR="00602DB2">
        <w:rPr>
          <w:rFonts w:ascii="Arial" w:hAnsi="Arial" w:cs="Arial"/>
          <w:b w:val="0"/>
          <w:bCs/>
          <w:sz w:val="24"/>
          <w:szCs w:val="24"/>
        </w:rPr>
        <w:t>stopy ubóstwa skrajnego</w:t>
      </w:r>
      <w:r w:rsidRPr="002E0A72">
        <w:rPr>
          <w:rFonts w:ascii="Arial" w:hAnsi="Arial" w:cs="Arial"/>
          <w:b w:val="0"/>
          <w:bCs/>
          <w:sz w:val="24"/>
          <w:szCs w:val="24"/>
        </w:rPr>
        <w:t xml:space="preserve"> z obecnych </w:t>
      </w:r>
      <w:r w:rsidR="00602DB2">
        <w:rPr>
          <w:rFonts w:ascii="Arial" w:hAnsi="Arial" w:cs="Arial"/>
          <w:b w:val="0"/>
          <w:bCs/>
          <w:sz w:val="24"/>
          <w:szCs w:val="24"/>
        </w:rPr>
        <w:t xml:space="preserve">5,5 </w:t>
      </w:r>
      <w:r w:rsidRPr="002E0A72">
        <w:rPr>
          <w:rFonts w:ascii="Arial" w:hAnsi="Arial" w:cs="Arial"/>
          <w:b w:val="0"/>
          <w:bCs/>
          <w:sz w:val="24"/>
          <w:szCs w:val="24"/>
        </w:rPr>
        <w:t xml:space="preserve">% w skali kraju do poziomu </w:t>
      </w:r>
      <w:r w:rsidR="00602DB2">
        <w:rPr>
          <w:rFonts w:ascii="Arial" w:hAnsi="Arial" w:cs="Arial"/>
          <w:b w:val="0"/>
          <w:bCs/>
          <w:sz w:val="24"/>
          <w:szCs w:val="24"/>
        </w:rPr>
        <w:t>4,5</w:t>
      </w:r>
      <w:r w:rsidRPr="002E0A72">
        <w:rPr>
          <w:rFonts w:ascii="Arial" w:hAnsi="Arial" w:cs="Arial"/>
          <w:b w:val="0"/>
          <w:bCs/>
          <w:sz w:val="24"/>
          <w:szCs w:val="24"/>
        </w:rPr>
        <w:t>%,</w:t>
      </w:r>
    </w:p>
    <w:p w:rsidR="009273FF" w:rsidRPr="006471FF" w:rsidRDefault="006A48F0">
      <w:pPr>
        <w:pStyle w:val="NPR-akapit1"/>
        <w:widowControl w:val="0"/>
        <w:numPr>
          <w:ilvl w:val="0"/>
          <w:numId w:val="11"/>
        </w:numPr>
        <w:spacing w:after="0" w:line="360" w:lineRule="auto"/>
      </w:pPr>
      <w:r w:rsidRPr="002E0A72">
        <w:rPr>
          <w:rFonts w:ascii="Arial" w:hAnsi="Arial" w:cs="Arial"/>
          <w:b w:val="0"/>
          <w:bCs/>
          <w:sz w:val="24"/>
          <w:szCs w:val="24"/>
        </w:rPr>
        <w:t xml:space="preserve">spadek </w:t>
      </w:r>
      <w:r w:rsidR="00602DB2">
        <w:rPr>
          <w:rFonts w:ascii="Arial" w:hAnsi="Arial" w:cs="Arial"/>
          <w:b w:val="0"/>
          <w:bCs/>
          <w:sz w:val="24"/>
          <w:szCs w:val="24"/>
        </w:rPr>
        <w:t xml:space="preserve">wskaźnika zagrożenia ubóstwem relatywnym </w:t>
      </w:r>
      <w:r w:rsidRPr="006471FF">
        <w:rPr>
          <w:rFonts w:ascii="Arial" w:hAnsi="Arial" w:cs="Arial"/>
          <w:b w:val="0"/>
          <w:bCs/>
          <w:sz w:val="24"/>
          <w:szCs w:val="24"/>
        </w:rPr>
        <w:t xml:space="preserve">z </w:t>
      </w:r>
      <w:r w:rsidR="00602DB2">
        <w:rPr>
          <w:rFonts w:ascii="Arial" w:hAnsi="Arial" w:cs="Arial"/>
          <w:b w:val="0"/>
          <w:bCs/>
          <w:sz w:val="24"/>
          <w:szCs w:val="24"/>
        </w:rPr>
        <w:t>14% do 12</w:t>
      </w:r>
      <w:r w:rsidRPr="006471FF">
        <w:rPr>
          <w:rFonts w:ascii="Arial" w:hAnsi="Arial" w:cs="Arial"/>
          <w:b w:val="0"/>
          <w:bCs/>
          <w:sz w:val="24"/>
          <w:szCs w:val="24"/>
        </w:rPr>
        <w:t>%.</w:t>
      </w:r>
    </w:p>
    <w:p w:rsidR="009273FF" w:rsidRPr="000B7709" w:rsidRDefault="006A48F0" w:rsidP="000B7709">
      <w:pPr>
        <w:pStyle w:val="NPR-akapit1"/>
        <w:widowControl w:val="0"/>
        <w:numPr>
          <w:ilvl w:val="0"/>
          <w:numId w:val="11"/>
        </w:numPr>
        <w:spacing w:after="0" w:line="360" w:lineRule="auto"/>
      </w:pPr>
      <w:r w:rsidRPr="006471FF">
        <w:rPr>
          <w:rFonts w:ascii="Arial" w:hAnsi="Arial" w:cs="Arial"/>
          <w:b w:val="0"/>
          <w:bCs/>
          <w:sz w:val="24"/>
          <w:szCs w:val="24"/>
        </w:rPr>
        <w:t xml:space="preserve">wzrost wskaźnika zatrudnienia osób </w:t>
      </w:r>
      <w:r w:rsidR="00602DB2">
        <w:rPr>
          <w:rFonts w:ascii="Arial" w:hAnsi="Arial" w:cs="Arial"/>
          <w:b w:val="0"/>
          <w:bCs/>
          <w:sz w:val="24"/>
          <w:szCs w:val="24"/>
        </w:rPr>
        <w:t>w wieku 20-64 lat (BAEL)</w:t>
      </w:r>
      <w:r w:rsidR="00AE7749" w:rsidRPr="006471FF">
        <w:rPr>
          <w:rFonts w:ascii="Arial" w:hAnsi="Arial" w:cs="Arial"/>
          <w:b w:val="0"/>
          <w:bCs/>
          <w:sz w:val="24"/>
          <w:szCs w:val="24"/>
        </w:rPr>
        <w:t xml:space="preserve"> </w:t>
      </w:r>
      <w:r w:rsidR="00602DB2">
        <w:rPr>
          <w:rFonts w:ascii="Arial" w:hAnsi="Arial" w:cs="Arial"/>
          <w:b w:val="0"/>
          <w:bCs/>
          <w:sz w:val="24"/>
          <w:szCs w:val="24"/>
        </w:rPr>
        <w:t>z 71</w:t>
      </w:r>
      <w:r w:rsidRPr="006471FF">
        <w:rPr>
          <w:rFonts w:ascii="Arial" w:hAnsi="Arial" w:cs="Arial"/>
          <w:b w:val="0"/>
          <w:bCs/>
          <w:sz w:val="24"/>
          <w:szCs w:val="24"/>
        </w:rPr>
        <w:t xml:space="preserve">% do </w:t>
      </w:r>
      <w:r w:rsidR="00602DB2">
        <w:rPr>
          <w:rFonts w:ascii="Arial" w:hAnsi="Arial" w:cs="Arial"/>
          <w:b w:val="0"/>
          <w:bCs/>
          <w:sz w:val="24"/>
          <w:szCs w:val="24"/>
        </w:rPr>
        <w:t>73</w:t>
      </w:r>
      <w:r w:rsidRPr="006471FF">
        <w:rPr>
          <w:rFonts w:ascii="Arial" w:hAnsi="Arial" w:cs="Arial"/>
          <w:b w:val="0"/>
          <w:bCs/>
          <w:sz w:val="24"/>
          <w:szCs w:val="24"/>
        </w:rPr>
        <w:t>%.</w:t>
      </w:r>
    </w:p>
    <w:p w:rsidR="000B7709" w:rsidRDefault="000B7709" w:rsidP="000B7709">
      <w:pPr>
        <w:pStyle w:val="NPR-akapit1"/>
        <w:widowControl w:val="0"/>
        <w:numPr>
          <w:ilvl w:val="0"/>
          <w:numId w:val="11"/>
        </w:numPr>
        <w:spacing w:after="0" w:line="360" w:lineRule="auto"/>
      </w:pPr>
    </w:p>
    <w:p w:rsidR="009273FF" w:rsidRDefault="006A48F0">
      <w:pPr>
        <w:pStyle w:val="Domylnie"/>
        <w:widowControl w:val="0"/>
      </w:pPr>
      <w:r>
        <w:rPr>
          <w:b/>
          <w:sz w:val="28"/>
          <w:szCs w:val="28"/>
        </w:rPr>
        <w:t>1.4.2. DŁUGOOKRESOWA STRATEGIA ROZWOJU KRAJU 2030</w:t>
      </w:r>
    </w:p>
    <w:p w:rsidR="009273FF" w:rsidRDefault="009273FF">
      <w:pPr>
        <w:pStyle w:val="Tretekstu"/>
        <w:widowControl w:val="0"/>
        <w:spacing w:before="0"/>
        <w:ind w:firstLine="709"/>
      </w:pPr>
    </w:p>
    <w:p w:rsidR="009273FF" w:rsidRDefault="006A48F0">
      <w:pPr>
        <w:pStyle w:val="Tretekstu"/>
        <w:widowControl w:val="0"/>
        <w:spacing w:before="0"/>
        <w:ind w:firstLine="709"/>
      </w:pPr>
      <w:r>
        <w:t xml:space="preserve">Strategia stanowi najszerszy i najbardziej ogólny element  nowego systemu zarządzania rozwojem kraju. Głównym celem strategii jest zbudowanie potencjału wzrostu w obszarach dotąd nie eksploatowanych. </w:t>
      </w:r>
    </w:p>
    <w:p w:rsidR="009273FF" w:rsidRDefault="006A48F0">
      <w:pPr>
        <w:pStyle w:val="Tretekstu"/>
        <w:widowControl w:val="0"/>
        <w:spacing w:before="0"/>
        <w:ind w:firstLine="709"/>
      </w:pPr>
      <w:r>
        <w:rPr>
          <w:bCs/>
        </w:rPr>
        <w:lastRenderedPageBreak/>
        <w:t>W obszarach, w które wpisuje się niniejszy dokument kładzie się nacisk  na</w:t>
      </w:r>
    </w:p>
    <w:p w:rsidR="009273FF" w:rsidRDefault="006A48F0">
      <w:pPr>
        <w:pStyle w:val="NPR-akapit1"/>
        <w:spacing w:after="0" w:line="360" w:lineRule="auto"/>
        <w:ind w:left="0" w:firstLine="0"/>
      </w:pPr>
      <w:r>
        <w:rPr>
          <w:rFonts w:ascii="Arial" w:hAnsi="Arial" w:cs="Arial"/>
          <w:b w:val="0"/>
          <w:bCs/>
          <w:sz w:val="24"/>
          <w:szCs w:val="24"/>
        </w:rPr>
        <w:t>m.in. przeprowadzenie zmian w systemie zabezpieczenia społecznego oraz podatkowym, tak aby zwiększyć opłacalność i skłonność do podejmowania pracy, stworzenie warunków dla wzrostu liczby osób niepełnosprawnych zatrudnionych na otwartym rynku pracy, promocję dzietności poprzez zmniejszenie kosztów związanych z opieką oraz wychowaniem dzieci, stworzenie kompleksowego systemu wspierania usamodzielniania się młodej generacji, zapewnienie jak najlepszej adresowalności świadczeń i zasiłków oraz rozwój ekonomii społecznej tak aby stymulowały i wspierały korzystanie z usług publicznych i ograniczały ryzyko marginalizacji spowodowanej ubóstwem, wprowadzenie nowych rozwiązań zapewniających powszechność opieki nad osobami niesamodzielnymi, poszerzenie oferty opieki instytucjonalnej, aby zapewnić wsparcie rodzinom, w których znajdują się osoby niesamodzielne, zapewnienie realnego wsparcia rodzin wielodzietnych zabezpieczającego je przed ryzykiem wykluczenia społecznego oraz stworzenie modelu aktywności intelektualnej, społecznej i zawodowej osób starszych polegającego na wykorzystaniu ich potencjałów i zapobieganiu wykluczenia społecznego.</w:t>
      </w:r>
    </w:p>
    <w:p w:rsidR="009273FF" w:rsidRDefault="006A48F0">
      <w:pPr>
        <w:pStyle w:val="NPR-akapit1"/>
        <w:spacing w:after="0" w:line="360" w:lineRule="auto"/>
        <w:ind w:left="0" w:firstLine="0"/>
      </w:pPr>
      <w:r>
        <w:rPr>
          <w:rFonts w:ascii="Arial" w:hAnsi="Arial" w:cs="Arial"/>
          <w:b w:val="0"/>
          <w:bCs/>
          <w:sz w:val="24"/>
          <w:szCs w:val="24"/>
        </w:rPr>
        <w:t>Przyjętymi wskaźnikami w ważnych dla polityki społecznej obszarach są:</w:t>
      </w:r>
    </w:p>
    <w:p w:rsidR="009273FF" w:rsidRDefault="006A48F0">
      <w:pPr>
        <w:pStyle w:val="NPR-akapit1"/>
        <w:widowControl w:val="0"/>
        <w:numPr>
          <w:ilvl w:val="0"/>
          <w:numId w:val="11"/>
        </w:numPr>
        <w:spacing w:after="0" w:line="360" w:lineRule="auto"/>
      </w:pPr>
      <w:r>
        <w:rPr>
          <w:rFonts w:ascii="Arial" w:hAnsi="Arial" w:cs="Arial"/>
          <w:b w:val="0"/>
          <w:bCs/>
          <w:sz w:val="24"/>
          <w:szCs w:val="24"/>
        </w:rPr>
        <w:t>wzrost wskaźnika zatrudnienia w wieku 15-64 lat z 60% do 75%,</w:t>
      </w:r>
    </w:p>
    <w:p w:rsidR="009273FF" w:rsidRDefault="006A48F0">
      <w:pPr>
        <w:pStyle w:val="NPR-akapit1"/>
        <w:widowControl w:val="0"/>
        <w:numPr>
          <w:ilvl w:val="0"/>
          <w:numId w:val="11"/>
        </w:numPr>
        <w:spacing w:after="0" w:line="360" w:lineRule="auto"/>
      </w:pPr>
      <w:r>
        <w:rPr>
          <w:rFonts w:ascii="Arial" w:hAnsi="Arial" w:cs="Arial"/>
          <w:b w:val="0"/>
          <w:bCs/>
          <w:sz w:val="24"/>
          <w:szCs w:val="24"/>
        </w:rPr>
        <w:t>spadek wskaźnika bierności społecznej młodzieży (NEET) w wieku 20-24 lat</w:t>
      </w:r>
      <w:r w:rsidR="00AE7749">
        <w:rPr>
          <w:rFonts w:ascii="Arial" w:hAnsi="Arial" w:cs="Arial"/>
          <w:b w:val="0"/>
          <w:bCs/>
          <w:sz w:val="24"/>
          <w:szCs w:val="24"/>
        </w:rPr>
        <w:t xml:space="preserve">                        </w:t>
      </w:r>
      <w:r>
        <w:rPr>
          <w:rFonts w:ascii="Arial" w:hAnsi="Arial" w:cs="Arial"/>
          <w:b w:val="0"/>
          <w:bCs/>
          <w:sz w:val="24"/>
          <w:szCs w:val="24"/>
        </w:rPr>
        <w:t xml:space="preserve"> z 17,3% do poniżej 10%.</w:t>
      </w:r>
    </w:p>
    <w:p w:rsidR="009273FF" w:rsidRDefault="006A48F0">
      <w:pPr>
        <w:pStyle w:val="NPR-akapit1"/>
        <w:widowControl w:val="0"/>
        <w:numPr>
          <w:ilvl w:val="0"/>
          <w:numId w:val="11"/>
        </w:numPr>
        <w:spacing w:after="0" w:line="360" w:lineRule="auto"/>
      </w:pPr>
      <w:r>
        <w:rPr>
          <w:rFonts w:ascii="Arial" w:hAnsi="Arial" w:cs="Arial"/>
          <w:b w:val="0"/>
          <w:bCs/>
          <w:sz w:val="24"/>
          <w:szCs w:val="24"/>
        </w:rPr>
        <w:t>spadek wskaźnika bierności społecznej młodzieży (NEET) w wieku 25-29 lat</w:t>
      </w:r>
      <w:r w:rsidR="00AE7749">
        <w:rPr>
          <w:rFonts w:ascii="Arial" w:hAnsi="Arial" w:cs="Arial"/>
          <w:b w:val="0"/>
          <w:bCs/>
          <w:sz w:val="24"/>
          <w:szCs w:val="24"/>
        </w:rPr>
        <w:t xml:space="preserve">             </w:t>
      </w:r>
      <w:r>
        <w:rPr>
          <w:rFonts w:ascii="Arial" w:hAnsi="Arial" w:cs="Arial"/>
          <w:b w:val="0"/>
          <w:bCs/>
          <w:sz w:val="24"/>
          <w:szCs w:val="24"/>
        </w:rPr>
        <w:t xml:space="preserve">  z 21,7% do  poniżej 15%.</w:t>
      </w:r>
    </w:p>
    <w:p w:rsidR="009273FF" w:rsidRDefault="006A48F0">
      <w:pPr>
        <w:pStyle w:val="NPR-akapit1"/>
        <w:widowControl w:val="0"/>
        <w:numPr>
          <w:ilvl w:val="0"/>
          <w:numId w:val="11"/>
        </w:numPr>
        <w:spacing w:after="0" w:line="360" w:lineRule="auto"/>
      </w:pPr>
      <w:r>
        <w:rPr>
          <w:rFonts w:ascii="Arial" w:hAnsi="Arial" w:cs="Arial"/>
          <w:b w:val="0"/>
          <w:bCs/>
          <w:sz w:val="24"/>
          <w:szCs w:val="24"/>
        </w:rPr>
        <w:t xml:space="preserve">wzrost wskaźnika zatrudnienia osób niepełnosprawnych w wieku 16-64 lat </w:t>
      </w:r>
      <w:r w:rsidR="00AE7749">
        <w:rPr>
          <w:rFonts w:ascii="Arial" w:hAnsi="Arial" w:cs="Arial"/>
          <w:b w:val="0"/>
          <w:bCs/>
          <w:sz w:val="24"/>
          <w:szCs w:val="24"/>
        </w:rPr>
        <w:t xml:space="preserve">                 </w:t>
      </w:r>
      <w:r>
        <w:rPr>
          <w:rFonts w:ascii="Arial" w:hAnsi="Arial" w:cs="Arial"/>
          <w:b w:val="0"/>
          <w:bCs/>
          <w:sz w:val="24"/>
          <w:szCs w:val="24"/>
        </w:rPr>
        <w:t>z 20,5% do 32%.</w:t>
      </w:r>
    </w:p>
    <w:p w:rsidR="009273FF" w:rsidRDefault="006A48F0">
      <w:pPr>
        <w:pStyle w:val="NPR-akapit1"/>
        <w:widowControl w:val="0"/>
        <w:numPr>
          <w:ilvl w:val="0"/>
          <w:numId w:val="11"/>
        </w:numPr>
        <w:spacing w:after="0" w:line="360" w:lineRule="auto"/>
      </w:pPr>
      <w:r>
        <w:rPr>
          <w:rFonts w:ascii="Arial" w:hAnsi="Arial" w:cs="Arial"/>
          <w:b w:val="0"/>
          <w:bCs/>
          <w:sz w:val="24"/>
          <w:szCs w:val="24"/>
        </w:rPr>
        <w:t>wzrost wskaźnika zatrudnienia osób w wieku 15 i więcej lat na wsi z 50,4%</w:t>
      </w:r>
      <w:r w:rsidR="00AE7749">
        <w:rPr>
          <w:rFonts w:ascii="Arial" w:hAnsi="Arial" w:cs="Arial"/>
          <w:b w:val="0"/>
          <w:bCs/>
          <w:sz w:val="24"/>
          <w:szCs w:val="24"/>
        </w:rPr>
        <w:t xml:space="preserve">               </w:t>
      </w:r>
      <w:r>
        <w:rPr>
          <w:rFonts w:ascii="Arial" w:hAnsi="Arial" w:cs="Arial"/>
          <w:b w:val="0"/>
          <w:bCs/>
          <w:sz w:val="24"/>
          <w:szCs w:val="24"/>
        </w:rPr>
        <w:t xml:space="preserve"> do 67%.</w:t>
      </w:r>
    </w:p>
    <w:p w:rsidR="009273FF" w:rsidRDefault="009273FF">
      <w:pPr>
        <w:pStyle w:val="Tretekstu"/>
        <w:widowControl w:val="0"/>
        <w:spacing w:before="0"/>
        <w:ind w:firstLine="709"/>
      </w:pPr>
    </w:p>
    <w:p w:rsidR="009273FF" w:rsidRDefault="006A48F0">
      <w:pPr>
        <w:pStyle w:val="Domylnie"/>
        <w:ind w:left="900" w:hanging="900"/>
      </w:pPr>
      <w:r>
        <w:rPr>
          <w:b/>
          <w:sz w:val="28"/>
          <w:szCs w:val="28"/>
        </w:rPr>
        <w:t>1.4.3. STRATEGIA POLITYKI SPOŁECZNEJ WOJEWÓDZTWA LUBELSKIEGO</w:t>
      </w:r>
    </w:p>
    <w:p w:rsidR="009273FF" w:rsidRDefault="009273FF">
      <w:pPr>
        <w:pStyle w:val="Wcicietekstu"/>
        <w:spacing w:before="0" w:after="0"/>
        <w:ind w:left="0" w:firstLine="709"/>
        <w:jc w:val="both"/>
      </w:pPr>
    </w:p>
    <w:p w:rsidR="009273FF" w:rsidRPr="002E0A72" w:rsidRDefault="006A48F0">
      <w:pPr>
        <w:pStyle w:val="Wcicietekstu"/>
        <w:spacing w:before="0" w:after="0"/>
        <w:ind w:left="0" w:firstLine="709"/>
        <w:jc w:val="both"/>
      </w:pPr>
      <w:r w:rsidRPr="002E0A72">
        <w:rPr>
          <w:bCs/>
        </w:rPr>
        <w:t>Tworząc strategię rozwiązywania problemów społecznych w województwie lubelskim, przyjęto horyzont c</w:t>
      </w:r>
      <w:r w:rsidR="000D4C3E" w:rsidRPr="002E0A72">
        <w:rPr>
          <w:bCs/>
        </w:rPr>
        <w:t>zasowy obejmujący lata 2021-2030</w:t>
      </w:r>
      <w:r w:rsidRPr="002E0A72">
        <w:rPr>
          <w:bCs/>
        </w:rPr>
        <w:t xml:space="preserve">. Okres ten pozwoli </w:t>
      </w:r>
      <w:r w:rsidRPr="002E0A72">
        <w:rPr>
          <w:bCs/>
        </w:rPr>
        <w:lastRenderedPageBreak/>
        <w:t>na zrealizowanie zaplanowanych zamierzeń, dokonanie oceny skuteczności obranych kierunków zmian oraz umożliwi ocenę efektywności tworzonych nowych struktur polityki społecznej na terenie województwa.</w:t>
      </w:r>
    </w:p>
    <w:p w:rsidR="000D4C3E" w:rsidRPr="002E0A72" w:rsidRDefault="000D4C3E">
      <w:pPr>
        <w:pStyle w:val="Domylnie"/>
        <w:widowControl w:val="0"/>
        <w:tabs>
          <w:tab w:val="left" w:pos="720"/>
        </w:tabs>
        <w:spacing w:before="0"/>
        <w:ind w:firstLine="720"/>
        <w:jc w:val="both"/>
      </w:pPr>
      <w:r w:rsidRPr="002E0A72">
        <w:t xml:space="preserve">Misją Strategii Polityki Społecznej Województwa Lubelskiego na lata 2021-2030 jest skuteczne przeciwdziałanie problemom społecznym na terenie województwa lubelskiego oraz zapewnienie odpowiedniego wsparcia dla osób i grup zagrożonych wykluczeniem społecznym poprzez efektywne wykorzystanie posiadanych zasobów instytucjonalnych i potencjału kapitału ludzkiego, co winno zapewnić mieszkańcom Lubelszczyzny możliwość pełnego uczestnictwa w życiu społecznym i zawodowym. </w:t>
      </w:r>
    </w:p>
    <w:p w:rsidR="009273FF" w:rsidRPr="002E0A72" w:rsidRDefault="006A48F0">
      <w:pPr>
        <w:pStyle w:val="Domylnie"/>
        <w:widowControl w:val="0"/>
        <w:tabs>
          <w:tab w:val="left" w:pos="720"/>
        </w:tabs>
        <w:spacing w:before="0"/>
        <w:ind w:firstLine="720"/>
        <w:jc w:val="both"/>
      </w:pPr>
      <w:r w:rsidRPr="002E0A72">
        <w:t>Generalnym celem strategicznym tego dokumentu jest Lubelszczyzna jako region zintegrowany społecznie o wysokim poziomie życia, stwarzający możliwości zaspokajania potrzeb wszystkich mieszkańców oraz skutecznego rozwiązywania problemów z wykorzystaniem potencjału kapitału ludzkiego, aktywności organizacji pozarządowych i społeczności lokalnych.</w:t>
      </w:r>
    </w:p>
    <w:p w:rsidR="00F71E3E" w:rsidRPr="002E0A72" w:rsidRDefault="006A48F0" w:rsidP="00F71E3E">
      <w:pPr>
        <w:pStyle w:val="Domylnie"/>
        <w:widowControl w:val="0"/>
        <w:tabs>
          <w:tab w:val="left" w:pos="720"/>
        </w:tabs>
        <w:spacing w:before="0"/>
        <w:ind w:firstLine="720"/>
        <w:jc w:val="both"/>
      </w:pPr>
      <w:r w:rsidRPr="002E0A72">
        <w:t xml:space="preserve">Osiągnięciu celu generalnego służą poniższe </w:t>
      </w:r>
      <w:r w:rsidR="00F71E3E" w:rsidRPr="002E0A72">
        <w:t>cele strategiczne i szczegółowe</w:t>
      </w:r>
      <w:r w:rsidR="003B22C5" w:rsidRPr="002E0A72">
        <w:t>:</w:t>
      </w:r>
    </w:p>
    <w:p w:rsidR="009273FF" w:rsidRPr="002E0A72" w:rsidRDefault="003B22C5" w:rsidP="003B22C5">
      <w:pPr>
        <w:pStyle w:val="Domylnie"/>
        <w:widowControl w:val="0"/>
        <w:numPr>
          <w:ilvl w:val="1"/>
          <w:numId w:val="11"/>
        </w:numPr>
        <w:spacing w:before="0"/>
        <w:jc w:val="both"/>
      </w:pPr>
      <w:r w:rsidRPr="002E0A72">
        <w:t xml:space="preserve">Wzrost zatrudnienia, przeciwdziałanie bierności zawodowej i obniżenie poziomu ubóstwa w województwie lubelskim do roku 2030 </w:t>
      </w:r>
    </w:p>
    <w:p w:rsidR="003B22C5" w:rsidRPr="002E0A72" w:rsidRDefault="003B22C5" w:rsidP="003B22C5">
      <w:pPr>
        <w:pStyle w:val="Domylnie"/>
        <w:widowControl w:val="0"/>
        <w:numPr>
          <w:ilvl w:val="0"/>
          <w:numId w:val="31"/>
        </w:numPr>
        <w:spacing w:before="0"/>
        <w:jc w:val="both"/>
      </w:pPr>
      <w:r w:rsidRPr="002E0A72">
        <w:t>Zmniejszenie liczby osób długotrwale bezrobotnych, biernych zawodowo i zagrożonych ubóstwem i dziedziczeniem biedy</w:t>
      </w:r>
    </w:p>
    <w:p w:rsidR="009273FF" w:rsidRPr="002E0A72" w:rsidRDefault="003B22C5" w:rsidP="003B22C5">
      <w:pPr>
        <w:pStyle w:val="Domylnie"/>
        <w:widowControl w:val="0"/>
        <w:numPr>
          <w:ilvl w:val="0"/>
          <w:numId w:val="31"/>
        </w:numPr>
        <w:spacing w:before="0"/>
        <w:jc w:val="both"/>
      </w:pPr>
      <w:r w:rsidRPr="002E0A72">
        <w:t>Poprawa systemu wsparcia osób biernych zawodowo i zagrożonych ubóstwem i dziedziczeniem biedy</w:t>
      </w:r>
      <w:r w:rsidR="006A48F0" w:rsidRPr="002E0A72">
        <w:t>,</w:t>
      </w:r>
    </w:p>
    <w:p w:rsidR="009273FF" w:rsidRPr="002E0A72" w:rsidRDefault="003B22C5">
      <w:pPr>
        <w:pStyle w:val="Domylnie"/>
        <w:widowControl w:val="0"/>
        <w:numPr>
          <w:ilvl w:val="0"/>
          <w:numId w:val="31"/>
        </w:numPr>
        <w:spacing w:before="0"/>
        <w:jc w:val="both"/>
      </w:pPr>
      <w:r w:rsidRPr="002E0A72">
        <w:t>Skuteczna aktywizacja osób bezrobotnych, biernych zawodowo, w szczególności długotrwale bezrobotnych i bez doświadczenia zawodowego</w:t>
      </w:r>
      <w:r w:rsidR="006A48F0" w:rsidRPr="002E0A72">
        <w:t>,</w:t>
      </w:r>
    </w:p>
    <w:p w:rsidR="009273FF" w:rsidRPr="002E0A72" w:rsidRDefault="003B22C5">
      <w:pPr>
        <w:pStyle w:val="Domylnie"/>
        <w:widowControl w:val="0"/>
        <w:numPr>
          <w:ilvl w:val="0"/>
          <w:numId w:val="31"/>
        </w:numPr>
        <w:spacing w:before="0"/>
        <w:jc w:val="both"/>
      </w:pPr>
      <w:r w:rsidRPr="002E0A72">
        <w:t>Wzrost poziomu współpracy pomiędzy instytucjami publicznymi i niepublicznymi, konsolidacja oferty pomocowej dla osób zagrożonych wykluczeniem społecznym z powodu bezrobocia, bierności zawodowej, ubóstwa i dziedziczenia biedy</w:t>
      </w:r>
      <w:r w:rsidR="006A48F0" w:rsidRPr="002E0A72">
        <w:t>.</w:t>
      </w:r>
    </w:p>
    <w:p w:rsidR="009273FF" w:rsidRPr="002E0A72" w:rsidRDefault="009273FF">
      <w:pPr>
        <w:pStyle w:val="Domylnie"/>
        <w:widowControl w:val="0"/>
        <w:spacing w:before="0"/>
        <w:jc w:val="both"/>
      </w:pPr>
    </w:p>
    <w:p w:rsidR="009273FF" w:rsidRPr="002E0A72" w:rsidRDefault="003B22C5" w:rsidP="007D344D">
      <w:pPr>
        <w:pStyle w:val="Domylnie"/>
        <w:widowControl w:val="0"/>
        <w:numPr>
          <w:ilvl w:val="1"/>
          <w:numId w:val="11"/>
        </w:numPr>
        <w:spacing w:before="0"/>
        <w:jc w:val="both"/>
      </w:pPr>
      <w:r w:rsidRPr="002E0A72">
        <w:t>Podniesienie jakości życia osób starszych poprzez wydłużenie okresu samodzielności i aktywności w życiu społecznym oraz zapewnienie bezpieczeństwa</w:t>
      </w:r>
      <w:r w:rsidR="006A48F0" w:rsidRPr="002E0A72">
        <w:t>.</w:t>
      </w:r>
    </w:p>
    <w:p w:rsidR="009273FF" w:rsidRPr="002E0A72" w:rsidRDefault="003B22C5">
      <w:pPr>
        <w:pStyle w:val="Domylnie"/>
        <w:widowControl w:val="0"/>
        <w:numPr>
          <w:ilvl w:val="0"/>
          <w:numId w:val="21"/>
        </w:numPr>
        <w:spacing w:before="0"/>
        <w:jc w:val="both"/>
      </w:pPr>
      <w:r w:rsidRPr="002E0A72">
        <w:lastRenderedPageBreak/>
        <w:t>Kształtowanie pozytywnego wizerunku osób starszych i starości w społeczeństwie oraz wzmocnienie integracji międzypokoleniowej</w:t>
      </w:r>
      <w:r w:rsidR="006A48F0" w:rsidRPr="002E0A72">
        <w:t>,</w:t>
      </w:r>
    </w:p>
    <w:p w:rsidR="009273FF" w:rsidRPr="002E0A72" w:rsidRDefault="003B22C5">
      <w:pPr>
        <w:pStyle w:val="Domylnie"/>
        <w:widowControl w:val="0"/>
        <w:numPr>
          <w:ilvl w:val="0"/>
          <w:numId w:val="21"/>
        </w:numPr>
        <w:spacing w:before="0"/>
        <w:jc w:val="both"/>
      </w:pPr>
      <w:r w:rsidRPr="002E0A72">
        <w:t>Wsparcie osób starszych w środowisku lokalnym powodujące wzrost aktywności osób starszych w życiu społecznym, kulturalnym i zawodowym</w:t>
      </w:r>
      <w:r w:rsidR="006A48F0" w:rsidRPr="002E0A72">
        <w:t>,</w:t>
      </w:r>
    </w:p>
    <w:p w:rsidR="009273FF" w:rsidRPr="002E0A72" w:rsidRDefault="003B22C5">
      <w:pPr>
        <w:pStyle w:val="Domylnie"/>
        <w:widowControl w:val="0"/>
        <w:numPr>
          <w:ilvl w:val="0"/>
          <w:numId w:val="21"/>
        </w:numPr>
        <w:spacing w:before="0"/>
        <w:jc w:val="both"/>
      </w:pPr>
      <w:r w:rsidRPr="002E0A72">
        <w:t>Zapewnienie kompleksowego i wysokiego poziomu usług społecznych oraz opieki zdrowotnej skierowanych do osób starszych,</w:t>
      </w:r>
    </w:p>
    <w:p w:rsidR="009273FF" w:rsidRPr="002E0A72" w:rsidRDefault="003B22C5">
      <w:pPr>
        <w:pStyle w:val="Domylnie"/>
        <w:widowControl w:val="0"/>
        <w:numPr>
          <w:ilvl w:val="0"/>
          <w:numId w:val="21"/>
        </w:numPr>
        <w:spacing w:before="0"/>
        <w:jc w:val="both"/>
      </w:pPr>
      <w:r w:rsidRPr="002E0A72">
        <w:t>Rozwój systemu opieki oraz ułatwienie dostępu do usług wzmacniających samodzielność osób starszych nie mogących samodzielnie funkcjonować w środowisku</w:t>
      </w:r>
      <w:r w:rsidR="006A48F0" w:rsidRPr="002E0A72">
        <w:t>,</w:t>
      </w:r>
    </w:p>
    <w:p w:rsidR="009273FF" w:rsidRPr="002E0A72" w:rsidRDefault="003B22C5">
      <w:pPr>
        <w:pStyle w:val="Domylnie"/>
        <w:widowControl w:val="0"/>
        <w:numPr>
          <w:ilvl w:val="0"/>
          <w:numId w:val="21"/>
        </w:numPr>
        <w:spacing w:before="0"/>
        <w:jc w:val="both"/>
      </w:pPr>
      <w:r w:rsidRPr="002E0A72">
        <w:t>Zapewnienie bezpieczeństwa i zapobieganie dyskryminacji i przemocy wobec osób starszych</w:t>
      </w:r>
      <w:r w:rsidR="006A48F0" w:rsidRPr="002E0A72">
        <w:t>,</w:t>
      </w:r>
    </w:p>
    <w:p w:rsidR="009273FF" w:rsidRPr="002E0A72" w:rsidRDefault="009273FF">
      <w:pPr>
        <w:pStyle w:val="Domylnie"/>
        <w:widowControl w:val="0"/>
        <w:spacing w:before="0"/>
        <w:jc w:val="both"/>
      </w:pPr>
    </w:p>
    <w:p w:rsidR="009273FF" w:rsidRPr="002E0A72" w:rsidRDefault="003B22C5" w:rsidP="007D344D">
      <w:pPr>
        <w:pStyle w:val="Domylnie"/>
        <w:widowControl w:val="0"/>
        <w:numPr>
          <w:ilvl w:val="1"/>
          <w:numId w:val="11"/>
        </w:numPr>
        <w:spacing w:before="0"/>
        <w:jc w:val="both"/>
      </w:pPr>
      <w:r w:rsidRPr="002E0A72">
        <w:t>Adaptacja systemu wspierającego rodzinę zgodnie ze zmieniającymi się potrzebami i zmianami w otoczeniu zewnętrzny</w:t>
      </w:r>
      <w:r w:rsidR="007D344D" w:rsidRPr="002E0A72">
        <w:t>m</w:t>
      </w:r>
      <w:r w:rsidR="006A48F0" w:rsidRPr="002E0A72">
        <w:t>.</w:t>
      </w:r>
    </w:p>
    <w:p w:rsidR="009273FF" w:rsidRPr="002E0A72" w:rsidRDefault="007D344D">
      <w:pPr>
        <w:pStyle w:val="Domylnie"/>
        <w:widowControl w:val="0"/>
        <w:numPr>
          <w:ilvl w:val="0"/>
          <w:numId w:val="35"/>
        </w:numPr>
        <w:spacing w:before="0"/>
        <w:jc w:val="both"/>
      </w:pPr>
      <w:r w:rsidRPr="002E0A72">
        <w:t>Wzmocnienie potencjału rodzin poprzez upowszechnianie wzorów pozytywnego rodzicielstwa</w:t>
      </w:r>
      <w:r w:rsidR="006A48F0" w:rsidRPr="002E0A72">
        <w:t>,</w:t>
      </w:r>
    </w:p>
    <w:p w:rsidR="009273FF" w:rsidRPr="002E0A72" w:rsidRDefault="007D344D">
      <w:pPr>
        <w:pStyle w:val="Domylnie"/>
        <w:widowControl w:val="0"/>
        <w:numPr>
          <w:ilvl w:val="0"/>
          <w:numId w:val="35"/>
        </w:numPr>
        <w:spacing w:before="0"/>
        <w:jc w:val="both"/>
      </w:pPr>
      <w:r w:rsidRPr="002E0A72">
        <w:t>Poprawa funkcjonowania rodzin przeżywających trudności w wypełnianiu funkcji opiekuńczo-wychowawczych poprzez zwiększenie dostępności różnych form wsparcia</w:t>
      </w:r>
      <w:r w:rsidR="006A48F0" w:rsidRPr="002E0A72">
        <w:t>,</w:t>
      </w:r>
    </w:p>
    <w:p w:rsidR="009273FF" w:rsidRPr="002E0A72" w:rsidRDefault="007D344D">
      <w:pPr>
        <w:pStyle w:val="Domylnie"/>
        <w:widowControl w:val="0"/>
        <w:numPr>
          <w:ilvl w:val="0"/>
          <w:numId w:val="35"/>
        </w:numPr>
        <w:spacing w:before="0"/>
        <w:jc w:val="both"/>
      </w:pPr>
      <w:r w:rsidRPr="002E0A72">
        <w:t>Koordynacja działań na rzecz zmiany struktury pieczy zastępczej (</w:t>
      </w:r>
      <w:proofErr w:type="spellStart"/>
      <w:r w:rsidRPr="002E0A72">
        <w:t>deinstytucjonalizacja</w:t>
      </w:r>
      <w:proofErr w:type="spellEnd"/>
      <w:r w:rsidRPr="002E0A72">
        <w:t xml:space="preserve"> pieczy zastępczej)</w:t>
      </w:r>
      <w:r w:rsidR="006A48F0" w:rsidRPr="002E0A72">
        <w:t>,</w:t>
      </w:r>
    </w:p>
    <w:p w:rsidR="009273FF" w:rsidRPr="002E0A72" w:rsidRDefault="007D344D">
      <w:pPr>
        <w:pStyle w:val="Domylnie"/>
        <w:widowControl w:val="0"/>
        <w:numPr>
          <w:ilvl w:val="0"/>
          <w:numId w:val="35"/>
        </w:numPr>
        <w:spacing w:before="0"/>
        <w:jc w:val="both"/>
      </w:pPr>
      <w:r w:rsidRPr="002E0A72">
        <w:t>Profesjonalizacja działań kadry pracującej w obszarze wspierania rodziny i systemie pieczy zastępczej</w:t>
      </w:r>
      <w:r w:rsidR="006A48F0" w:rsidRPr="002E0A72">
        <w:t>,</w:t>
      </w:r>
    </w:p>
    <w:p w:rsidR="009273FF" w:rsidRPr="002E0A72" w:rsidRDefault="009273FF">
      <w:pPr>
        <w:pStyle w:val="Domylnie"/>
        <w:widowControl w:val="0"/>
        <w:spacing w:before="0"/>
        <w:jc w:val="both"/>
      </w:pPr>
    </w:p>
    <w:p w:rsidR="009273FF" w:rsidRPr="002E0A72" w:rsidRDefault="007D344D" w:rsidP="007D344D">
      <w:pPr>
        <w:pStyle w:val="Domylnie"/>
        <w:widowControl w:val="0"/>
        <w:numPr>
          <w:ilvl w:val="1"/>
          <w:numId w:val="11"/>
        </w:numPr>
        <w:spacing w:before="0"/>
        <w:jc w:val="both"/>
      </w:pPr>
      <w:r w:rsidRPr="002E0A72">
        <w:t>Włączenie osób z niepełnosprawnościami w życie społeczne i zawodowe poprzez działania zwiększające ich aktywność zawodową i społeczną</w:t>
      </w:r>
      <w:r w:rsidR="006A48F0" w:rsidRPr="002E0A72">
        <w:t>.</w:t>
      </w:r>
    </w:p>
    <w:p w:rsidR="009273FF" w:rsidRPr="002E0A72" w:rsidRDefault="006A48F0">
      <w:pPr>
        <w:pStyle w:val="Domylnie"/>
        <w:widowControl w:val="0"/>
        <w:numPr>
          <w:ilvl w:val="0"/>
          <w:numId w:val="33"/>
        </w:numPr>
        <w:spacing w:before="0"/>
        <w:jc w:val="both"/>
      </w:pPr>
      <w:r w:rsidRPr="002E0A72">
        <w:t>Skuteczna profilaktyka niepełnosprawności,</w:t>
      </w:r>
    </w:p>
    <w:p w:rsidR="009273FF" w:rsidRPr="002E0A72" w:rsidRDefault="007D344D">
      <w:pPr>
        <w:pStyle w:val="Domylnie"/>
        <w:widowControl w:val="0"/>
        <w:numPr>
          <w:ilvl w:val="0"/>
          <w:numId w:val="33"/>
        </w:numPr>
        <w:spacing w:before="0"/>
        <w:jc w:val="both"/>
      </w:pPr>
      <w:r w:rsidRPr="002E0A72">
        <w:t>Przeciwdziałanie oraz łagodzenie skutków niepełnosprawności</w:t>
      </w:r>
      <w:r w:rsidR="006A48F0" w:rsidRPr="002E0A72">
        <w:t>,</w:t>
      </w:r>
    </w:p>
    <w:p w:rsidR="009273FF" w:rsidRPr="002E0A72" w:rsidRDefault="007D344D">
      <w:pPr>
        <w:pStyle w:val="Domylnie"/>
        <w:widowControl w:val="0"/>
        <w:numPr>
          <w:ilvl w:val="0"/>
          <w:numId w:val="33"/>
        </w:numPr>
        <w:spacing w:before="0"/>
        <w:jc w:val="both"/>
      </w:pPr>
      <w:r w:rsidRPr="002E0A72">
        <w:t>Skuteczne działania instytucji i organizacji pozarządowych na rzecz osób z niepełnosprawnościami</w:t>
      </w:r>
      <w:r w:rsidR="006A48F0" w:rsidRPr="002E0A72">
        <w:t>,</w:t>
      </w:r>
    </w:p>
    <w:p w:rsidR="009273FF" w:rsidRPr="002E0A72" w:rsidRDefault="007D344D">
      <w:pPr>
        <w:pStyle w:val="Domylnie"/>
        <w:widowControl w:val="0"/>
        <w:numPr>
          <w:ilvl w:val="0"/>
          <w:numId w:val="33"/>
        </w:numPr>
        <w:spacing w:before="0"/>
        <w:jc w:val="both"/>
      </w:pPr>
      <w:r w:rsidRPr="002E0A72">
        <w:t>Poprawa dostępności i jakości edukacji dla osób z niepełnosprawnościami</w:t>
      </w:r>
      <w:r w:rsidR="006A48F0" w:rsidRPr="002E0A72">
        <w:t>,</w:t>
      </w:r>
    </w:p>
    <w:p w:rsidR="009273FF" w:rsidRPr="002E0A72" w:rsidRDefault="007D344D">
      <w:pPr>
        <w:pStyle w:val="Domylnie"/>
        <w:widowControl w:val="0"/>
        <w:numPr>
          <w:ilvl w:val="0"/>
          <w:numId w:val="33"/>
        </w:numPr>
        <w:spacing w:before="0"/>
        <w:jc w:val="both"/>
      </w:pPr>
      <w:r w:rsidRPr="002E0A72">
        <w:t>Zwiększenie aktywności zawodowej osób z niepełnosprawnościami</w:t>
      </w:r>
      <w:r w:rsidR="006A48F0" w:rsidRPr="002E0A72">
        <w:t>,</w:t>
      </w:r>
    </w:p>
    <w:p w:rsidR="009273FF" w:rsidRPr="002E0A72" w:rsidRDefault="007D344D">
      <w:pPr>
        <w:pStyle w:val="Domylnie"/>
        <w:widowControl w:val="0"/>
        <w:numPr>
          <w:ilvl w:val="0"/>
          <w:numId w:val="33"/>
        </w:numPr>
        <w:spacing w:before="0"/>
        <w:jc w:val="both"/>
      </w:pPr>
      <w:r w:rsidRPr="002E0A72">
        <w:lastRenderedPageBreak/>
        <w:t>Współpraca i wspieranie organizacji pozarządowych w działaniach na rzecz osób z niepełnosprawnościami</w:t>
      </w:r>
      <w:r w:rsidR="006A48F0" w:rsidRPr="002E0A72">
        <w:t>.</w:t>
      </w:r>
    </w:p>
    <w:p w:rsidR="009273FF" w:rsidRPr="002E0A72" w:rsidRDefault="009273FF">
      <w:pPr>
        <w:pStyle w:val="Domylnie"/>
        <w:widowControl w:val="0"/>
        <w:spacing w:before="0"/>
        <w:jc w:val="both"/>
      </w:pPr>
    </w:p>
    <w:p w:rsidR="009273FF" w:rsidRPr="002E0A72" w:rsidRDefault="007D344D" w:rsidP="007D344D">
      <w:pPr>
        <w:pStyle w:val="Domylnie"/>
        <w:widowControl w:val="0"/>
        <w:numPr>
          <w:ilvl w:val="1"/>
          <w:numId w:val="11"/>
        </w:numPr>
        <w:spacing w:before="0"/>
        <w:jc w:val="both"/>
      </w:pPr>
      <w:r w:rsidRPr="002E0A72">
        <w:t>Poprawa jakości życia osób z doświadczeniem kryzysu psychicznego</w:t>
      </w:r>
      <w:r w:rsidR="006A48F0" w:rsidRPr="002E0A72">
        <w:t>.</w:t>
      </w:r>
    </w:p>
    <w:p w:rsidR="009273FF" w:rsidRPr="002E0A72" w:rsidRDefault="007D344D">
      <w:pPr>
        <w:pStyle w:val="Domylnie"/>
        <w:widowControl w:val="0"/>
        <w:numPr>
          <w:ilvl w:val="0"/>
          <w:numId w:val="9"/>
        </w:numPr>
        <w:spacing w:before="0"/>
        <w:jc w:val="both"/>
      </w:pPr>
      <w:r w:rsidRPr="002E0A72">
        <w:t>Wzrost poziomu wiedzy/świadomości społecznej na temat zdrowia psychicznego</w:t>
      </w:r>
      <w:r w:rsidR="006A48F0" w:rsidRPr="002E0A72">
        <w:t>,</w:t>
      </w:r>
    </w:p>
    <w:p w:rsidR="009273FF" w:rsidRPr="002E0A72" w:rsidRDefault="007D344D">
      <w:pPr>
        <w:pStyle w:val="Domylnie"/>
        <w:widowControl w:val="0"/>
        <w:numPr>
          <w:ilvl w:val="0"/>
          <w:numId w:val="9"/>
        </w:numPr>
        <w:spacing w:before="0"/>
        <w:jc w:val="both"/>
      </w:pPr>
      <w:r w:rsidRPr="002E0A72">
        <w:t>Poprawa dostępności i jakości usług w ramach oparcia społecznego dla osób doświadczających kryzysu psychicznego</w:t>
      </w:r>
      <w:r w:rsidR="006A48F0" w:rsidRPr="002E0A72">
        <w:t>,</w:t>
      </w:r>
    </w:p>
    <w:p w:rsidR="009273FF" w:rsidRPr="002E0A72" w:rsidRDefault="007D344D">
      <w:pPr>
        <w:pStyle w:val="Domylnie"/>
        <w:widowControl w:val="0"/>
        <w:numPr>
          <w:ilvl w:val="0"/>
          <w:numId w:val="9"/>
        </w:numPr>
        <w:spacing w:before="0"/>
        <w:jc w:val="both"/>
      </w:pPr>
      <w:r w:rsidRPr="002E0A72">
        <w:t>Ułatwianie dostępu do kompleksowych form opieki zdrowotnej (w tym centra zdrowia psychicznego)</w:t>
      </w:r>
      <w:r w:rsidR="006A48F0" w:rsidRPr="002E0A72">
        <w:t>,</w:t>
      </w:r>
    </w:p>
    <w:p w:rsidR="009273FF" w:rsidRPr="002E0A72" w:rsidRDefault="009273FF">
      <w:pPr>
        <w:pStyle w:val="Domylnie"/>
        <w:widowControl w:val="0"/>
        <w:spacing w:before="0"/>
        <w:jc w:val="both"/>
      </w:pPr>
    </w:p>
    <w:p w:rsidR="009273FF" w:rsidRPr="002E0A72" w:rsidRDefault="007D344D" w:rsidP="007D344D">
      <w:pPr>
        <w:pStyle w:val="Domylnie"/>
        <w:widowControl w:val="0"/>
        <w:numPr>
          <w:ilvl w:val="1"/>
          <w:numId w:val="11"/>
        </w:numPr>
        <w:spacing w:before="0"/>
        <w:jc w:val="both"/>
      </w:pPr>
      <w:r w:rsidRPr="002E0A72">
        <w:t>Aktywni obywatele i aktywne wspólnoty lokalne województwa lubelskiego</w:t>
      </w:r>
      <w:r w:rsidR="006A48F0" w:rsidRPr="002E0A72">
        <w:t>.</w:t>
      </w:r>
    </w:p>
    <w:p w:rsidR="009273FF" w:rsidRPr="002E0A72" w:rsidRDefault="007D344D">
      <w:pPr>
        <w:pStyle w:val="Domylnie"/>
        <w:widowControl w:val="0"/>
        <w:numPr>
          <w:ilvl w:val="0"/>
          <w:numId w:val="7"/>
        </w:numPr>
        <w:spacing w:before="0"/>
        <w:jc w:val="both"/>
      </w:pPr>
      <w:r w:rsidRPr="002E0A72">
        <w:t>Poprawa trwałości i stabilności funkcjonowania organizacji pozarządowych w województwie lubelskim</w:t>
      </w:r>
      <w:r w:rsidR="006A48F0" w:rsidRPr="002E0A72">
        <w:t>,</w:t>
      </w:r>
    </w:p>
    <w:p w:rsidR="009273FF" w:rsidRPr="002E0A72" w:rsidRDefault="007D344D">
      <w:pPr>
        <w:pStyle w:val="Domylnie"/>
        <w:widowControl w:val="0"/>
        <w:numPr>
          <w:ilvl w:val="0"/>
          <w:numId w:val="7"/>
        </w:numPr>
        <w:spacing w:before="0"/>
        <w:jc w:val="both"/>
      </w:pPr>
      <w:r w:rsidRPr="002E0A72">
        <w:t>Wzmocnienie i rozwój współpracy administracji publicznej z sektorem pozarządowym w województwie lubelskim</w:t>
      </w:r>
      <w:r w:rsidR="006A48F0" w:rsidRPr="002E0A72">
        <w:t>,</w:t>
      </w:r>
    </w:p>
    <w:p w:rsidR="009273FF" w:rsidRPr="002E0A72" w:rsidRDefault="007D344D">
      <w:pPr>
        <w:pStyle w:val="Domylnie"/>
        <w:widowControl w:val="0"/>
        <w:numPr>
          <w:ilvl w:val="0"/>
          <w:numId w:val="7"/>
        </w:numPr>
        <w:spacing w:before="0"/>
        <w:jc w:val="both"/>
      </w:pPr>
      <w:r w:rsidRPr="002E0A72">
        <w:t>Mieszkańcy województwa coraz aktywniej uczestniczą w działaniach obywatelskich oraz w większym stopniu wykazują postawy prospołeczne</w:t>
      </w:r>
      <w:r w:rsidR="006A48F0" w:rsidRPr="002E0A72">
        <w:t>,</w:t>
      </w:r>
    </w:p>
    <w:p w:rsidR="009273FF" w:rsidRPr="002E0A72" w:rsidRDefault="009273FF">
      <w:pPr>
        <w:pStyle w:val="Domylnie"/>
        <w:widowControl w:val="0"/>
        <w:spacing w:before="0"/>
        <w:jc w:val="both"/>
      </w:pPr>
    </w:p>
    <w:p w:rsidR="009273FF" w:rsidRPr="002E0A72" w:rsidRDefault="007D344D" w:rsidP="007D344D">
      <w:pPr>
        <w:pStyle w:val="Domylnie"/>
        <w:widowControl w:val="0"/>
        <w:numPr>
          <w:ilvl w:val="1"/>
          <w:numId w:val="11"/>
        </w:numPr>
        <w:spacing w:before="0"/>
        <w:jc w:val="both"/>
      </w:pPr>
      <w:r w:rsidRPr="002E0A72">
        <w:t>Ekonomia społeczna i solidarna istotnym instrumentem wsparcia rozwoju społecznego oraz lokalnego.</w:t>
      </w:r>
      <w:r w:rsidR="006A48F0" w:rsidRPr="002E0A72">
        <w:t xml:space="preserve"> </w:t>
      </w:r>
    </w:p>
    <w:p w:rsidR="009273FF" w:rsidRPr="002E0A72" w:rsidRDefault="007D344D">
      <w:pPr>
        <w:pStyle w:val="Domylnie"/>
        <w:widowControl w:val="0"/>
        <w:numPr>
          <w:ilvl w:val="0"/>
          <w:numId w:val="7"/>
        </w:numPr>
        <w:spacing w:before="0"/>
        <w:jc w:val="both"/>
      </w:pPr>
      <w:r w:rsidRPr="002E0A72">
        <w:t>Upowszechnianie i promocja przedsiębiorczości społecznej</w:t>
      </w:r>
      <w:r w:rsidR="006A48F0" w:rsidRPr="002E0A72">
        <w:t>,</w:t>
      </w:r>
    </w:p>
    <w:p w:rsidR="009273FF" w:rsidRPr="002E0A72" w:rsidRDefault="007D344D">
      <w:pPr>
        <w:pStyle w:val="Domylnie"/>
        <w:widowControl w:val="0"/>
        <w:numPr>
          <w:ilvl w:val="0"/>
          <w:numId w:val="7"/>
        </w:numPr>
        <w:spacing w:before="0"/>
        <w:jc w:val="both"/>
      </w:pPr>
      <w:r w:rsidRPr="002E0A72">
        <w:t>Wspólnota lokalna przyjazna ekonomii społecznej</w:t>
      </w:r>
      <w:r w:rsidR="006A48F0" w:rsidRPr="002E0A72">
        <w:t>,</w:t>
      </w:r>
    </w:p>
    <w:p w:rsidR="009273FF" w:rsidRPr="002E0A72" w:rsidRDefault="00F0695C">
      <w:pPr>
        <w:pStyle w:val="Domylnie"/>
        <w:widowControl w:val="0"/>
        <w:numPr>
          <w:ilvl w:val="0"/>
          <w:numId w:val="7"/>
        </w:numPr>
        <w:spacing w:before="0"/>
        <w:jc w:val="both"/>
      </w:pPr>
      <w:r w:rsidRPr="002E0A72">
        <w:t>Konkurencyjna przedsiębiorczość społeczna</w:t>
      </w:r>
      <w:r w:rsidR="006A48F0" w:rsidRPr="002E0A72">
        <w:t>,</w:t>
      </w:r>
    </w:p>
    <w:p w:rsidR="009273FF" w:rsidRPr="002E0A72" w:rsidRDefault="00F0695C">
      <w:pPr>
        <w:pStyle w:val="Domylnie"/>
        <w:widowControl w:val="0"/>
        <w:numPr>
          <w:ilvl w:val="0"/>
          <w:numId w:val="7"/>
        </w:numPr>
        <w:spacing w:before="0"/>
        <w:jc w:val="both"/>
      </w:pPr>
      <w:r w:rsidRPr="002E0A72">
        <w:t>Aktywizacja społeczna i zawodowa</w:t>
      </w:r>
      <w:r w:rsidR="006A48F0" w:rsidRPr="002E0A72">
        <w:t xml:space="preserve">, </w:t>
      </w:r>
    </w:p>
    <w:p w:rsidR="009273FF" w:rsidRDefault="006A48F0">
      <w:pPr>
        <w:pStyle w:val="NPR-akapit1"/>
        <w:spacing w:after="0" w:line="360" w:lineRule="auto"/>
        <w:ind w:left="0" w:firstLine="0"/>
      </w:pPr>
      <w:r>
        <w:rPr>
          <w:rFonts w:ascii="Arial" w:hAnsi="Arial" w:cs="Arial"/>
          <w:b w:val="0"/>
          <w:bCs/>
          <w:sz w:val="24"/>
          <w:szCs w:val="24"/>
        </w:rPr>
        <w:t>Przyjętymi wskaźnikami w ważnych dla polityki gminnej obszarach są:</w:t>
      </w:r>
    </w:p>
    <w:p w:rsidR="009273FF" w:rsidRDefault="006A48F0">
      <w:pPr>
        <w:pStyle w:val="NPR-akapit1"/>
        <w:widowControl w:val="0"/>
        <w:numPr>
          <w:ilvl w:val="0"/>
          <w:numId w:val="11"/>
        </w:numPr>
        <w:spacing w:after="0" w:line="360" w:lineRule="auto"/>
      </w:pPr>
      <w:r>
        <w:rPr>
          <w:rFonts w:ascii="Arial" w:hAnsi="Arial" w:cs="Arial"/>
          <w:b w:val="0"/>
          <w:bCs/>
          <w:sz w:val="24"/>
          <w:szCs w:val="24"/>
        </w:rPr>
        <w:t>zmniejszenie procentowego udziału osób korzystających z pomocy społecznej w stosunku do lic</w:t>
      </w:r>
      <w:r w:rsidR="00113BF5">
        <w:rPr>
          <w:rFonts w:ascii="Arial" w:hAnsi="Arial" w:cs="Arial"/>
          <w:b w:val="0"/>
          <w:bCs/>
          <w:sz w:val="24"/>
          <w:szCs w:val="24"/>
        </w:rPr>
        <w:t>zby mieszkańców województwa z 5,6% do 4,5</w:t>
      </w:r>
      <w:r>
        <w:rPr>
          <w:rFonts w:ascii="Arial" w:hAnsi="Arial" w:cs="Arial"/>
          <w:b w:val="0"/>
          <w:bCs/>
          <w:sz w:val="24"/>
          <w:szCs w:val="24"/>
        </w:rPr>
        <w:t>%,</w:t>
      </w:r>
    </w:p>
    <w:p w:rsidR="009273FF" w:rsidRDefault="006A48F0">
      <w:pPr>
        <w:pStyle w:val="NPR-akapit1"/>
        <w:widowControl w:val="0"/>
        <w:numPr>
          <w:ilvl w:val="0"/>
          <w:numId w:val="11"/>
        </w:numPr>
        <w:spacing w:after="0" w:line="360" w:lineRule="auto"/>
      </w:pPr>
      <w:r>
        <w:rPr>
          <w:rFonts w:ascii="Arial" w:hAnsi="Arial" w:cs="Arial"/>
          <w:b w:val="0"/>
          <w:bCs/>
          <w:sz w:val="24"/>
          <w:szCs w:val="24"/>
        </w:rPr>
        <w:t>spadek wskaźnika osób długotrwale bezrobotnych w ogó</w:t>
      </w:r>
      <w:r w:rsidR="00113BF5">
        <w:rPr>
          <w:rFonts w:ascii="Arial" w:hAnsi="Arial" w:cs="Arial"/>
          <w:b w:val="0"/>
          <w:bCs/>
          <w:sz w:val="24"/>
          <w:szCs w:val="24"/>
        </w:rPr>
        <w:t>lnej liczbie bezrobotnych z 55,5% do 45</w:t>
      </w:r>
      <w:r>
        <w:rPr>
          <w:rFonts w:ascii="Arial" w:hAnsi="Arial" w:cs="Arial"/>
          <w:b w:val="0"/>
          <w:bCs/>
          <w:sz w:val="24"/>
          <w:szCs w:val="24"/>
        </w:rPr>
        <w:t>%,</w:t>
      </w:r>
    </w:p>
    <w:p w:rsidR="009273FF" w:rsidRDefault="006A48F0" w:rsidP="00171844">
      <w:pPr>
        <w:pStyle w:val="NPR-akapit1"/>
        <w:widowControl w:val="0"/>
        <w:numPr>
          <w:ilvl w:val="0"/>
          <w:numId w:val="11"/>
        </w:numPr>
        <w:spacing w:after="0" w:line="360" w:lineRule="auto"/>
        <w:jc w:val="left"/>
        <w:sectPr w:rsidR="009273FF" w:rsidSect="000B7709">
          <w:type w:val="continuous"/>
          <w:pgSz w:w="11906" w:h="16838"/>
          <w:pgMar w:top="736" w:right="851" w:bottom="1418" w:left="1701" w:header="679" w:footer="1075" w:gutter="0"/>
          <w:cols w:space="708"/>
          <w:formProt w:val="0"/>
          <w:docGrid w:linePitch="360"/>
        </w:sectPr>
      </w:pPr>
      <w:r>
        <w:rPr>
          <w:rFonts w:ascii="Arial" w:hAnsi="Arial" w:cs="Arial"/>
          <w:b w:val="0"/>
          <w:bCs/>
          <w:sz w:val="24"/>
          <w:szCs w:val="24"/>
        </w:rPr>
        <w:t>wzrost</w:t>
      </w:r>
      <w:r w:rsidR="00171844">
        <w:rPr>
          <w:rFonts w:ascii="Arial" w:hAnsi="Arial" w:cs="Arial"/>
          <w:b w:val="0"/>
          <w:bCs/>
          <w:sz w:val="24"/>
          <w:szCs w:val="24"/>
        </w:rPr>
        <w:t xml:space="preserve">    </w:t>
      </w:r>
      <w:r>
        <w:rPr>
          <w:rFonts w:ascii="Arial" w:hAnsi="Arial" w:cs="Arial"/>
          <w:b w:val="0"/>
          <w:bCs/>
          <w:sz w:val="24"/>
          <w:szCs w:val="24"/>
        </w:rPr>
        <w:t xml:space="preserve"> liczby </w:t>
      </w:r>
      <w:r w:rsidR="00171844">
        <w:rPr>
          <w:rFonts w:ascii="Arial" w:hAnsi="Arial" w:cs="Arial"/>
          <w:b w:val="0"/>
          <w:bCs/>
          <w:sz w:val="24"/>
          <w:szCs w:val="24"/>
        </w:rPr>
        <w:t xml:space="preserve">  </w:t>
      </w:r>
      <w:r>
        <w:rPr>
          <w:rFonts w:ascii="Arial" w:hAnsi="Arial" w:cs="Arial"/>
          <w:b w:val="0"/>
          <w:bCs/>
          <w:sz w:val="24"/>
          <w:szCs w:val="24"/>
        </w:rPr>
        <w:t xml:space="preserve">osób </w:t>
      </w:r>
      <w:r w:rsidR="00171844">
        <w:rPr>
          <w:rFonts w:ascii="Arial" w:hAnsi="Arial" w:cs="Arial"/>
          <w:b w:val="0"/>
          <w:bCs/>
          <w:sz w:val="24"/>
          <w:szCs w:val="24"/>
        </w:rPr>
        <w:t xml:space="preserve">   </w:t>
      </w:r>
      <w:r>
        <w:rPr>
          <w:rFonts w:ascii="Arial" w:hAnsi="Arial" w:cs="Arial"/>
          <w:b w:val="0"/>
          <w:bCs/>
          <w:sz w:val="24"/>
          <w:szCs w:val="24"/>
        </w:rPr>
        <w:t xml:space="preserve">starszych </w:t>
      </w:r>
      <w:r w:rsidR="00171844">
        <w:rPr>
          <w:rFonts w:ascii="Arial" w:hAnsi="Arial" w:cs="Arial"/>
          <w:b w:val="0"/>
          <w:bCs/>
          <w:sz w:val="24"/>
          <w:szCs w:val="24"/>
        </w:rPr>
        <w:t xml:space="preserve">   </w:t>
      </w:r>
      <w:r>
        <w:rPr>
          <w:rFonts w:ascii="Arial" w:hAnsi="Arial" w:cs="Arial"/>
          <w:b w:val="0"/>
          <w:bCs/>
          <w:sz w:val="24"/>
          <w:szCs w:val="24"/>
        </w:rPr>
        <w:t>o</w:t>
      </w:r>
      <w:r w:rsidR="00171844">
        <w:rPr>
          <w:rFonts w:ascii="Arial" w:hAnsi="Arial" w:cs="Arial"/>
          <w:b w:val="0"/>
          <w:bCs/>
          <w:sz w:val="24"/>
          <w:szCs w:val="24"/>
        </w:rPr>
        <w:t xml:space="preserve">bjętych   usługami    opiekuńczymi   w </w:t>
      </w:r>
      <w:r>
        <w:rPr>
          <w:rFonts w:ascii="Arial" w:hAnsi="Arial" w:cs="Arial"/>
          <w:b w:val="0"/>
          <w:bCs/>
          <w:sz w:val="24"/>
          <w:szCs w:val="24"/>
        </w:rPr>
        <w:t xml:space="preserve">województwie </w:t>
      </w:r>
      <w:r w:rsidR="00171844">
        <w:rPr>
          <w:rFonts w:ascii="Arial" w:hAnsi="Arial" w:cs="Arial"/>
          <w:b w:val="0"/>
          <w:bCs/>
          <w:sz w:val="24"/>
          <w:szCs w:val="24"/>
        </w:rPr>
        <w:t xml:space="preserve"> </w:t>
      </w:r>
      <w:r>
        <w:rPr>
          <w:rFonts w:ascii="Arial" w:hAnsi="Arial" w:cs="Arial"/>
          <w:b w:val="0"/>
          <w:bCs/>
          <w:sz w:val="24"/>
          <w:szCs w:val="24"/>
        </w:rPr>
        <w:t xml:space="preserve">z </w:t>
      </w:r>
      <w:r w:rsidR="00171844">
        <w:rPr>
          <w:rFonts w:ascii="Arial" w:hAnsi="Arial" w:cs="Arial"/>
          <w:b w:val="0"/>
          <w:bCs/>
          <w:sz w:val="24"/>
          <w:szCs w:val="24"/>
        </w:rPr>
        <w:t xml:space="preserve"> </w:t>
      </w:r>
      <w:r w:rsidR="00113BF5">
        <w:rPr>
          <w:rFonts w:ascii="Arial" w:hAnsi="Arial" w:cs="Arial"/>
          <w:b w:val="0"/>
          <w:bCs/>
          <w:sz w:val="24"/>
          <w:szCs w:val="24"/>
        </w:rPr>
        <w:t>5799</w:t>
      </w:r>
      <w:r w:rsidR="00171844">
        <w:rPr>
          <w:rFonts w:ascii="Arial" w:hAnsi="Arial" w:cs="Arial"/>
          <w:b w:val="0"/>
          <w:bCs/>
          <w:sz w:val="24"/>
          <w:szCs w:val="24"/>
        </w:rPr>
        <w:t xml:space="preserve"> </w:t>
      </w:r>
      <w:r>
        <w:rPr>
          <w:rFonts w:ascii="Arial" w:hAnsi="Arial" w:cs="Arial"/>
          <w:b w:val="0"/>
          <w:bCs/>
          <w:sz w:val="24"/>
          <w:szCs w:val="24"/>
        </w:rPr>
        <w:t xml:space="preserve"> do </w:t>
      </w:r>
      <w:r w:rsidR="00171844">
        <w:rPr>
          <w:rFonts w:ascii="Arial" w:hAnsi="Arial" w:cs="Arial"/>
          <w:b w:val="0"/>
          <w:bCs/>
          <w:sz w:val="24"/>
          <w:szCs w:val="24"/>
        </w:rPr>
        <w:t xml:space="preserve"> </w:t>
      </w:r>
      <w:r w:rsidR="00113BF5">
        <w:rPr>
          <w:rFonts w:ascii="Arial" w:hAnsi="Arial" w:cs="Arial"/>
          <w:b w:val="0"/>
          <w:bCs/>
          <w:sz w:val="24"/>
          <w:szCs w:val="24"/>
        </w:rPr>
        <w:t>6500</w:t>
      </w:r>
      <w:r>
        <w:rPr>
          <w:rFonts w:ascii="Arial" w:hAnsi="Arial" w:cs="Arial"/>
          <w:b w:val="0"/>
          <w:bCs/>
          <w:sz w:val="24"/>
          <w:szCs w:val="24"/>
        </w:rPr>
        <w:t>.</w:t>
      </w: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9273FF">
      <w:pPr>
        <w:sectPr w:rsidR="009273FF">
          <w:type w:val="continuous"/>
          <w:pgSz w:w="11906" w:h="16838"/>
          <w:pgMar w:top="755" w:right="851" w:bottom="1399" w:left="1701" w:header="698" w:footer="396" w:gutter="0"/>
          <w:cols w:space="708"/>
          <w:formProt w:val="0"/>
          <w:docGrid w:linePitch="360"/>
        </w:sectPr>
      </w:pPr>
    </w:p>
    <w:p w:rsidR="009273FF" w:rsidRDefault="006A48F0">
      <w:pPr>
        <w:pStyle w:val="Nagwek1"/>
        <w:pageBreakBefore/>
      </w:pPr>
      <w:bookmarkStart w:id="54" w:name="__RefHeading__230_1744911380"/>
      <w:bookmarkStart w:id="55" w:name="__RefHeading__186_1528344118"/>
      <w:bookmarkStart w:id="56" w:name="__RefHeading__142_1115272285"/>
      <w:bookmarkStart w:id="57" w:name="__RefHeading__98_1318143575"/>
      <w:bookmarkStart w:id="58" w:name="__RefHeading__54_47600554"/>
      <w:bookmarkStart w:id="59" w:name="__RefHeading__11_21848528"/>
      <w:bookmarkStart w:id="60" w:name="__RefHeading__31_724156029"/>
      <w:bookmarkStart w:id="61" w:name="__RefHeading__76_876070002"/>
      <w:bookmarkStart w:id="62" w:name="__RefHeading__120_174096625"/>
      <w:bookmarkStart w:id="63" w:name="__RefHeading__164_675824722"/>
      <w:bookmarkStart w:id="64" w:name="__RefHeading__208_2141418340"/>
      <w:bookmarkEnd w:id="54"/>
      <w:bookmarkEnd w:id="55"/>
      <w:bookmarkEnd w:id="56"/>
      <w:bookmarkEnd w:id="57"/>
      <w:bookmarkEnd w:id="58"/>
      <w:bookmarkEnd w:id="59"/>
      <w:bookmarkEnd w:id="60"/>
      <w:bookmarkEnd w:id="61"/>
      <w:bookmarkEnd w:id="62"/>
      <w:bookmarkEnd w:id="63"/>
      <w:bookmarkEnd w:id="64"/>
      <w:r>
        <w:rPr>
          <w:b/>
          <w:sz w:val="44"/>
          <w:szCs w:val="44"/>
        </w:rPr>
        <w:lastRenderedPageBreak/>
        <w:t>2. CZĘŚĆ DIAGNOSTYCZNA</w:t>
      </w:r>
    </w:p>
    <w:p w:rsidR="009273FF" w:rsidRDefault="009273FF">
      <w:pPr>
        <w:pStyle w:val="Domylnie"/>
        <w:spacing w:before="0"/>
      </w:pPr>
    </w:p>
    <w:p w:rsidR="009273FF" w:rsidRDefault="006A48F0">
      <w:pPr>
        <w:pStyle w:val="Domylnie"/>
        <w:spacing w:before="0"/>
        <w:ind w:firstLine="709"/>
        <w:jc w:val="both"/>
      </w:pPr>
      <w:r>
        <w:rPr>
          <w:i/>
          <w:iCs/>
        </w:rPr>
        <w:t>Część diagnostyczna zawiera diagnozę problemów społecznych gminy. Diagnoza została oparta na badaniu źródeł zastanych oraz analizie skonstruowanych specjalnie do tego celu ankiet i wywiadów.</w:t>
      </w:r>
    </w:p>
    <w:p w:rsidR="009273FF" w:rsidRDefault="009273FF">
      <w:pPr>
        <w:pStyle w:val="Domylnie"/>
      </w:pPr>
    </w:p>
    <w:p w:rsidR="009273FF" w:rsidRDefault="006A48F0">
      <w:pPr>
        <w:pStyle w:val="Nagwek2"/>
        <w:numPr>
          <w:ilvl w:val="1"/>
          <w:numId w:val="1"/>
        </w:numPr>
        <w:spacing w:before="0"/>
        <w:jc w:val="both"/>
      </w:pPr>
      <w:bookmarkStart w:id="65" w:name="__RefHeading__232_1744911380"/>
      <w:bookmarkStart w:id="66" w:name="__RefHeading__188_1528344118"/>
      <w:bookmarkStart w:id="67" w:name="__RefHeading__144_1115272285"/>
      <w:bookmarkStart w:id="68" w:name="__RefHeading__100_1318143575"/>
      <w:bookmarkStart w:id="69" w:name="__RefHeading__56_47600554"/>
      <w:bookmarkStart w:id="70" w:name="__RefHeading__13_21848528"/>
      <w:bookmarkStart w:id="71" w:name="__RefHeading__33_724156029"/>
      <w:bookmarkStart w:id="72" w:name="__RefHeading__78_876070002"/>
      <w:bookmarkStart w:id="73" w:name="__RefHeading__122_174096625"/>
      <w:bookmarkStart w:id="74" w:name="__RefHeading__166_675824722"/>
      <w:bookmarkStart w:id="75" w:name="__RefHeading__210_2141418340"/>
      <w:bookmarkEnd w:id="65"/>
      <w:bookmarkEnd w:id="66"/>
      <w:bookmarkEnd w:id="67"/>
      <w:bookmarkEnd w:id="68"/>
      <w:bookmarkEnd w:id="69"/>
      <w:bookmarkEnd w:id="70"/>
      <w:bookmarkEnd w:id="71"/>
      <w:bookmarkEnd w:id="72"/>
      <w:bookmarkEnd w:id="73"/>
      <w:bookmarkEnd w:id="74"/>
      <w:bookmarkEnd w:id="75"/>
      <w:r>
        <w:t>2.1. CHARAKTERYSTYKA GMINY</w:t>
      </w:r>
    </w:p>
    <w:p w:rsidR="009273FF" w:rsidRDefault="009273FF">
      <w:pPr>
        <w:pStyle w:val="Domylnie"/>
        <w:spacing w:before="0"/>
        <w:ind w:firstLine="720"/>
        <w:jc w:val="both"/>
      </w:pPr>
    </w:p>
    <w:p w:rsidR="009273FF" w:rsidRDefault="006A48F0">
      <w:pPr>
        <w:pStyle w:val="Domylnie"/>
        <w:spacing w:before="0"/>
        <w:ind w:firstLine="720"/>
        <w:jc w:val="both"/>
      </w:pPr>
      <w:r>
        <w:t>Gmina Łopiennik Górny zajmuje powierzchnię 106</w:t>
      </w:r>
      <w:r w:rsidR="00F0612D">
        <w:t>,25</w:t>
      </w:r>
      <w:r>
        <w:t> km². Położona jest na południe od Lublina, przy drodze krajowej nr 17 prowadzącej do Zamościa. Odległość od Lublina wynosi 43 km, a od Zamościa 45 km. Dogodna lokalizacja miejscowości umożliwia dobre połączenie drogowe z tymi ośrodkami, szczególnie po przeprowadzonej w ostatnich latach modernizacji drogi krajowej. Łopiennik Górny jest  gminą typowo rolniczą (ponad 70% ludności zatrudnionych w rolnictwie).</w:t>
      </w:r>
    </w:p>
    <w:p w:rsidR="009273FF" w:rsidRDefault="00F0612D">
      <w:pPr>
        <w:pStyle w:val="Domylnie"/>
        <w:spacing w:before="0"/>
        <w:ind w:firstLine="720"/>
        <w:jc w:val="both"/>
      </w:pPr>
      <w:r>
        <w:t>Grunty orne stanowią 65,19</w:t>
      </w:r>
      <w:r w:rsidR="006A48F0">
        <w:t>% powie</w:t>
      </w:r>
      <w:r w:rsidR="00116CB5">
        <w:t>rzchni gminy, użytki zielone 9,02%, zaś lasy 21,56</w:t>
      </w:r>
      <w:r w:rsidR="006A48F0">
        <w:t xml:space="preserve">%. Gmina Łopiennik Górny posiada potencjalne znaczące walory turystyczne,                   co związane jest ze stanem środowiska naturalnego, stwarzającego przyjazne warunki do wypoczynku. Teren gminy przecina rzeka Wieprz i jej dopływy </w:t>
      </w:r>
      <w:r w:rsidR="006A48F0">
        <w:rPr>
          <w:rFonts w:eastAsia="Arial"/>
        </w:rPr>
        <w:t>–</w:t>
      </w:r>
      <w:r w:rsidR="006A48F0">
        <w:t xml:space="preserve"> </w:t>
      </w:r>
      <w:proofErr w:type="spellStart"/>
      <w:r w:rsidR="006A48F0">
        <w:t>Łopa</w:t>
      </w:r>
      <w:proofErr w:type="spellEnd"/>
      <w:r w:rsidR="006A48F0">
        <w:t xml:space="preserve"> i Biała.</w:t>
      </w:r>
    </w:p>
    <w:p w:rsidR="009273FF" w:rsidRDefault="006A48F0">
      <w:pPr>
        <w:pStyle w:val="Domylnie"/>
        <w:spacing w:before="0"/>
        <w:ind w:firstLine="720"/>
        <w:jc w:val="both"/>
      </w:pPr>
      <w:r>
        <w:t>Teren g</w:t>
      </w:r>
      <w:r w:rsidR="009649A2">
        <w:t>miny zamieszkują 3819</w:t>
      </w:r>
      <w:r w:rsidR="00354323">
        <w:t xml:space="preserve"> osób (2020</w:t>
      </w:r>
      <w:r>
        <w:t xml:space="preserve">), w tym </w:t>
      </w:r>
      <w:r w:rsidR="009649A2">
        <w:t xml:space="preserve">1858 </w:t>
      </w:r>
      <w:r>
        <w:t xml:space="preserve">mężczyzn i </w:t>
      </w:r>
      <w:r w:rsidR="009649A2">
        <w:t>1961</w:t>
      </w:r>
      <w:r>
        <w:t xml:space="preserve"> kobiet.   Od roku 1990 zaobserwowano spadek liczby mieszkańców o ponad </w:t>
      </w:r>
      <w:r w:rsidR="001E35C6">
        <w:t xml:space="preserve">29 </w:t>
      </w:r>
      <w:r>
        <w:t>%.</w:t>
      </w:r>
    </w:p>
    <w:p w:rsidR="009273FF" w:rsidRDefault="006A48F0">
      <w:pPr>
        <w:pStyle w:val="Domylnie"/>
        <w:spacing w:before="0"/>
        <w:ind w:firstLine="720"/>
        <w:jc w:val="both"/>
      </w:pPr>
      <w:r>
        <w:t>Gospodarstwa rolne są niskotow</w:t>
      </w:r>
      <w:r w:rsidR="008E547E">
        <w:t>arowe</w:t>
      </w:r>
      <w:r w:rsidR="001E35C6">
        <w:t xml:space="preserve">, </w:t>
      </w:r>
      <w:r w:rsidR="008E547E">
        <w:t>o średniej wielkości ok. 5</w:t>
      </w:r>
      <w:r>
        <w:t xml:space="preserve"> ha. W uprawach rolnych z uwagi na dobre gleby (głównie II i III klasa bonitacyjna) przeważa produkcja pszenno-jęczmienna.</w:t>
      </w:r>
    </w:p>
    <w:p w:rsidR="009273FF" w:rsidRDefault="006A48F0">
      <w:pPr>
        <w:pStyle w:val="Domylnie"/>
        <w:spacing w:before="0"/>
        <w:ind w:firstLine="720"/>
        <w:jc w:val="both"/>
      </w:pPr>
      <w:r>
        <w:rPr>
          <w:rFonts w:eastAsia="Arial"/>
        </w:rPr>
        <w:t xml:space="preserve"> </w:t>
      </w:r>
      <w:r w:rsidR="008414F9" w:rsidRPr="008414F9">
        <w:t>Na terenie gminy działa 160</w:t>
      </w:r>
      <w:r w:rsidRPr="008414F9">
        <w:t xml:space="preserve"> podmiotów prowadzących dzi</w:t>
      </w:r>
      <w:r w:rsidR="003820D1">
        <w:t xml:space="preserve">ałalność gospodarczą.  </w:t>
      </w:r>
      <w:r w:rsidR="0058301D" w:rsidRPr="008414F9">
        <w:t>W porównaniu do roku 2014</w:t>
      </w:r>
      <w:r w:rsidRPr="008414F9">
        <w:t xml:space="preserve"> nast</w:t>
      </w:r>
      <w:r w:rsidR="008414F9" w:rsidRPr="008414F9">
        <w:t>ąpił spadek o</w:t>
      </w:r>
      <w:r w:rsidRPr="008414F9">
        <w:t xml:space="preserve"> </w:t>
      </w:r>
      <w:r w:rsidRPr="008414F9">
        <w:br/>
      </w:r>
      <w:r w:rsidR="008414F9" w:rsidRPr="008414F9">
        <w:t>11</w:t>
      </w:r>
      <w:r w:rsidR="003128E9" w:rsidRPr="008414F9">
        <w:t xml:space="preserve"> </w:t>
      </w:r>
      <w:r w:rsidRPr="008414F9">
        <w:t>%</w:t>
      </w:r>
      <w:r w:rsidRPr="003820D1">
        <w:t xml:space="preserve">. Jednocześnie w tym samym okresie znacząco wzrosła liczba osób zatrudnionych poza rolnictwem </w:t>
      </w:r>
      <w:r w:rsidRPr="003820D1">
        <w:rPr>
          <w:rFonts w:eastAsia="Arial"/>
        </w:rPr>
        <w:t>–</w:t>
      </w:r>
      <w:r w:rsidRPr="003820D1">
        <w:t xml:space="preserve"> ze 157 (w tym 105 kobiet) do 240 (w tym 126 kobiet) osób.</w:t>
      </w:r>
    </w:p>
    <w:p w:rsidR="009273FF" w:rsidRDefault="006A48F0">
      <w:pPr>
        <w:pStyle w:val="Domylnie"/>
        <w:spacing w:before="0"/>
        <w:ind w:firstLine="720"/>
        <w:jc w:val="both"/>
      </w:pPr>
      <w:r>
        <w:t xml:space="preserve">W gminie działa Gminny Ośrodek Kultury, Biblioteka Publiczna oraz </w:t>
      </w:r>
      <w:r w:rsidR="0058301D">
        <w:t>3 szkoły podstawowe</w:t>
      </w:r>
      <w:r>
        <w:t>.</w:t>
      </w:r>
    </w:p>
    <w:p w:rsidR="009273FF" w:rsidRDefault="006A48F0">
      <w:pPr>
        <w:pStyle w:val="Tekstpodstawowy21"/>
        <w:spacing w:before="0" w:after="0" w:line="360" w:lineRule="auto"/>
        <w:ind w:firstLine="709"/>
        <w:jc w:val="both"/>
      </w:pPr>
      <w:r>
        <w:t>Na terenie gminy Łopiennik Górny znajdują się też godne uwagi zabytki: kościół pw. Św. Bartłomieja Apostoła zbudowany w latach 1909</w:t>
      </w:r>
      <w:r>
        <w:rPr>
          <w:rFonts w:eastAsia="Arial"/>
        </w:rPr>
        <w:t>–</w:t>
      </w:r>
      <w:r>
        <w:t xml:space="preserve">1912, kościół wzniesiony w </w:t>
      </w:r>
      <w:r>
        <w:lastRenderedPageBreak/>
        <w:t>latach 1779</w:t>
      </w:r>
      <w:r>
        <w:rPr>
          <w:rFonts w:eastAsia="Arial"/>
        </w:rPr>
        <w:t>–</w:t>
      </w:r>
      <w:r>
        <w:t>1799 w Borowicy,</w:t>
      </w:r>
      <w:r>
        <w:rPr>
          <w:color w:val="FF0000"/>
        </w:rPr>
        <w:t xml:space="preserve"> </w:t>
      </w:r>
      <w:r>
        <w:t>zespoły dworsko-parkowe w Kolonii Łopiennik Dolny, w Nowinach, w  Olszance.</w:t>
      </w:r>
    </w:p>
    <w:p w:rsidR="009273FF" w:rsidRDefault="006A48F0">
      <w:pPr>
        <w:pStyle w:val="Domylnie"/>
        <w:spacing w:before="0"/>
        <w:ind w:firstLine="720"/>
        <w:jc w:val="both"/>
      </w:pPr>
      <w:r>
        <w:t>Strukturę administracyjną gminy tworzy 15 sołectw.</w:t>
      </w:r>
    </w:p>
    <w:p w:rsidR="009273FF" w:rsidRDefault="006A48F0">
      <w:pPr>
        <w:pStyle w:val="Domylnie"/>
        <w:spacing w:before="0"/>
        <w:ind w:firstLine="720"/>
        <w:jc w:val="both"/>
      </w:pPr>
      <w:r>
        <w:t>Opiekę medyczną mieszkańcom gminy zapewniają dwa ośrodki zdrowia oraz prywatne gabinety medyczne.</w:t>
      </w:r>
    </w:p>
    <w:p w:rsidR="009273FF" w:rsidRDefault="009273FF">
      <w:pPr>
        <w:pStyle w:val="Domylnie"/>
        <w:spacing w:before="0"/>
        <w:jc w:val="both"/>
      </w:pPr>
    </w:p>
    <w:p w:rsidR="009273FF" w:rsidRDefault="006A48F0">
      <w:pPr>
        <w:pStyle w:val="Nagwek2"/>
        <w:numPr>
          <w:ilvl w:val="1"/>
          <w:numId w:val="1"/>
        </w:numPr>
        <w:spacing w:before="0"/>
      </w:pPr>
      <w:bookmarkStart w:id="76" w:name="__RefHeading__234_1744911380"/>
      <w:bookmarkStart w:id="77" w:name="__RefHeading__190_1528344118"/>
      <w:bookmarkStart w:id="78" w:name="__RefHeading__146_1115272285"/>
      <w:bookmarkStart w:id="79" w:name="__RefHeading__102_1318143575"/>
      <w:bookmarkStart w:id="80" w:name="__RefHeading__58_47600554"/>
      <w:bookmarkStart w:id="81" w:name="__RefHeading__15_21848528"/>
      <w:bookmarkStart w:id="82" w:name="__RefHeading__35_724156029"/>
      <w:bookmarkStart w:id="83" w:name="__RefHeading__80_876070002"/>
      <w:bookmarkStart w:id="84" w:name="__RefHeading__124_174096625"/>
      <w:bookmarkStart w:id="85" w:name="__RefHeading__168_675824722"/>
      <w:bookmarkStart w:id="86" w:name="__RefHeading__212_2141418340"/>
      <w:bookmarkEnd w:id="76"/>
      <w:bookmarkEnd w:id="77"/>
      <w:bookmarkEnd w:id="78"/>
      <w:bookmarkEnd w:id="79"/>
      <w:bookmarkEnd w:id="80"/>
      <w:bookmarkEnd w:id="81"/>
      <w:bookmarkEnd w:id="82"/>
      <w:bookmarkEnd w:id="83"/>
      <w:bookmarkEnd w:id="84"/>
      <w:bookmarkEnd w:id="85"/>
      <w:bookmarkEnd w:id="86"/>
      <w:r>
        <w:t>2.2. DEMOGRAFIA</w:t>
      </w:r>
    </w:p>
    <w:p w:rsidR="009273FF" w:rsidRDefault="009273FF">
      <w:pPr>
        <w:pStyle w:val="Domylnie"/>
        <w:spacing w:before="0"/>
        <w:ind w:firstLine="709"/>
        <w:jc w:val="both"/>
      </w:pPr>
    </w:p>
    <w:p w:rsidR="009273FF" w:rsidRDefault="006A48F0">
      <w:pPr>
        <w:pStyle w:val="Domylnie"/>
        <w:spacing w:before="0"/>
        <w:ind w:firstLine="720"/>
        <w:jc w:val="both"/>
      </w:pPr>
      <w:r>
        <w:t xml:space="preserve">Gminę Łopiennik </w:t>
      </w:r>
      <w:r w:rsidR="0058301D">
        <w:t>Górny z końcem 2020</w:t>
      </w:r>
      <w:r w:rsidR="001E35C6">
        <w:t xml:space="preserve"> roku zamieszkuje </w:t>
      </w:r>
      <w:r w:rsidR="008348F4">
        <w:t>3819 osób, w tym 1858</w:t>
      </w:r>
      <w:r>
        <w:t xml:space="preserve"> mężczyzn i </w:t>
      </w:r>
      <w:r w:rsidR="008348F4">
        <w:t>1961</w:t>
      </w:r>
      <w:r>
        <w:t xml:space="preserve"> kobiet. Gęstość zaludnienia na 1 km² wynosiła na terenie gminy – </w:t>
      </w:r>
      <w:r w:rsidR="00AE7749">
        <w:t xml:space="preserve"> </w:t>
      </w:r>
      <w:r w:rsidR="008348F4">
        <w:t>35,94</w:t>
      </w:r>
      <w:r>
        <w:t xml:space="preserve"> osoby.</w:t>
      </w:r>
    </w:p>
    <w:p w:rsidR="009273FF" w:rsidRDefault="009273FF">
      <w:pPr>
        <w:pStyle w:val="Domylnie"/>
        <w:spacing w:before="0"/>
        <w:jc w:val="both"/>
      </w:pPr>
    </w:p>
    <w:p w:rsidR="009273FF" w:rsidRDefault="006A48F0">
      <w:pPr>
        <w:pStyle w:val="Domylnie"/>
        <w:pBdr>
          <w:top w:val="single" w:sz="4" w:space="0" w:color="000001"/>
          <w:left w:val="single" w:sz="4" w:space="0" w:color="000001"/>
          <w:bottom w:val="single" w:sz="4" w:space="0" w:color="000001"/>
          <w:right w:val="single" w:sz="4" w:space="0" w:color="000001"/>
        </w:pBdr>
        <w:spacing w:before="0"/>
      </w:pPr>
      <w:r>
        <w:rPr>
          <w:b/>
          <w:sz w:val="22"/>
          <w:szCs w:val="22"/>
        </w:rPr>
        <w:t>Struktura wiekowa mieszkańców gminy Łopiennik |Górny w roku 20</w:t>
      </w:r>
      <w:r w:rsidR="0058301D">
        <w:rPr>
          <w:b/>
          <w:sz w:val="22"/>
          <w:szCs w:val="22"/>
        </w:rPr>
        <w:t>20</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 xml:space="preserve">Dzieci i młodzież </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4443F5" w:rsidRDefault="004443F5">
            <w:pPr>
              <w:pStyle w:val="Zawartotabeli"/>
              <w:jc w:val="center"/>
            </w:pPr>
            <w:r w:rsidRPr="004443F5">
              <w:t>595</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 xml:space="preserve">W wieku produkcyjnym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4443F5" w:rsidRDefault="004443F5" w:rsidP="005550B9">
            <w:pPr>
              <w:pStyle w:val="Zawartotabeli"/>
              <w:jc w:val="center"/>
            </w:pPr>
            <w:r w:rsidRPr="004443F5">
              <w:t>2261</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W wieku poprodukcyjnym</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4443F5" w:rsidRDefault="004443F5" w:rsidP="005550B9">
            <w:pPr>
              <w:pStyle w:val="Zawartotabeli"/>
              <w:jc w:val="center"/>
            </w:pPr>
            <w:r w:rsidRPr="004443F5">
              <w:t>963</w:t>
            </w:r>
          </w:p>
        </w:tc>
      </w:tr>
    </w:tbl>
    <w:p w:rsidR="009273FF" w:rsidRDefault="009273FF">
      <w:pPr>
        <w:pStyle w:val="Domylnie"/>
        <w:spacing w:before="0"/>
        <w:jc w:val="center"/>
      </w:pPr>
    </w:p>
    <w:p w:rsidR="009273FF" w:rsidRDefault="006A48F0">
      <w:pPr>
        <w:pStyle w:val="Domylnie"/>
        <w:spacing w:before="0"/>
        <w:jc w:val="center"/>
      </w:pPr>
      <w:r>
        <w:rPr>
          <w:sz w:val="16"/>
          <w:szCs w:val="16"/>
        </w:rPr>
        <w:t>Dane Urzędu Gminy w  Łopienniku Górnym</w:t>
      </w:r>
    </w:p>
    <w:p w:rsidR="009273FF" w:rsidRDefault="009273FF">
      <w:pPr>
        <w:pStyle w:val="Tekstpodstawowy31"/>
        <w:spacing w:before="0" w:after="0"/>
        <w:ind w:firstLine="709"/>
        <w:jc w:val="both"/>
      </w:pPr>
    </w:p>
    <w:p w:rsidR="009273FF" w:rsidRDefault="006A48F0">
      <w:pPr>
        <w:pStyle w:val="Tekstpodstawowy31"/>
        <w:spacing w:before="0" w:after="0"/>
        <w:ind w:firstLine="709"/>
        <w:jc w:val="both"/>
      </w:pPr>
      <w:r>
        <w:rPr>
          <w:rFonts w:eastAsia="Arial"/>
          <w:sz w:val="24"/>
        </w:rPr>
        <w:t xml:space="preserve"> </w:t>
      </w:r>
      <w:r>
        <w:rPr>
          <w:sz w:val="24"/>
        </w:rPr>
        <w:t>Analizując strukturę wiekową mieszkańców gminy zauważamy, że w lokalnej społeczności zdecydowanie dominuje ludność w wieku produkcyjnym, co wskazuje na konieczność zapewnienia licznych miejsc pracy umożliwiających uzyskiwanie dochodów pozwalających na zaspokojenie potrzeb bytowych swoich i rodziny. W ciągu ostatnich</w:t>
      </w:r>
      <w:r w:rsidR="00AE7749">
        <w:rPr>
          <w:sz w:val="24"/>
        </w:rPr>
        <w:t xml:space="preserve"> </w:t>
      </w:r>
      <w:r w:rsidRPr="0079733B">
        <w:rPr>
          <w:sz w:val="24"/>
        </w:rPr>
        <w:t xml:space="preserve">17 lat liczba mieszkańców zmniejszyła się o </w:t>
      </w:r>
      <w:r w:rsidR="0079733B" w:rsidRPr="0079733B">
        <w:rPr>
          <w:sz w:val="24"/>
        </w:rPr>
        <w:t>710</w:t>
      </w:r>
      <w:r w:rsidRPr="0079733B">
        <w:rPr>
          <w:sz w:val="24"/>
        </w:rPr>
        <w:t xml:space="preserve"> osób</w:t>
      </w:r>
      <w:r>
        <w:rPr>
          <w:sz w:val="24"/>
        </w:rPr>
        <w:t xml:space="preserve">.  W ciągu ostatnich 7 lat liczba mieszkańców zmniejszyła się o </w:t>
      </w:r>
      <w:r w:rsidR="004E2CBB">
        <w:rPr>
          <w:sz w:val="24"/>
        </w:rPr>
        <w:t>296</w:t>
      </w:r>
      <w:r>
        <w:rPr>
          <w:sz w:val="24"/>
        </w:rPr>
        <w:t xml:space="preserve"> osoby. Niepokojącą tendencja jest s</w:t>
      </w:r>
      <w:r w:rsidR="004E2CBB">
        <w:rPr>
          <w:sz w:val="24"/>
        </w:rPr>
        <w:t>padek l</w:t>
      </w:r>
      <w:r w:rsidR="004443F5">
        <w:rPr>
          <w:sz w:val="24"/>
        </w:rPr>
        <w:t>iczby osób młodych (z 710 do 595</w:t>
      </w:r>
      <w:r>
        <w:rPr>
          <w:sz w:val="24"/>
        </w:rPr>
        <w:t>). Jednocześnie liczba osób w wieku pr</w:t>
      </w:r>
      <w:r w:rsidR="004E2CBB">
        <w:rPr>
          <w:sz w:val="24"/>
        </w:rPr>
        <w:t>odukcyjny</w:t>
      </w:r>
      <w:r w:rsidR="004443F5">
        <w:rPr>
          <w:sz w:val="24"/>
        </w:rPr>
        <w:t>m zmniejszyła się z 2423 do 2261</w:t>
      </w:r>
      <w:r>
        <w:rPr>
          <w:sz w:val="24"/>
        </w:rPr>
        <w:t xml:space="preserve">. </w:t>
      </w:r>
    </w:p>
    <w:p w:rsidR="009273FF" w:rsidRDefault="006A48F0">
      <w:pPr>
        <w:pStyle w:val="Tekstpodstawowy31"/>
        <w:spacing w:before="0" w:after="0"/>
        <w:ind w:firstLine="709"/>
        <w:jc w:val="both"/>
      </w:pPr>
      <w:r>
        <w:rPr>
          <w:sz w:val="24"/>
        </w:rPr>
        <w:t>Według szacunków GUS prognozy demograficzne na przyszłość nie są korzystne, utrwala  się bowiem tendencja do starzenia się lokalnej społeczności, a co za tym idzie konieczność przygotowania zaplecza usługowego dla seniorów.</w:t>
      </w:r>
    </w:p>
    <w:p w:rsidR="009273FF" w:rsidRDefault="009273FF">
      <w:pPr>
        <w:pStyle w:val="Domylnie"/>
        <w:spacing w:before="0"/>
      </w:pPr>
    </w:p>
    <w:p w:rsidR="00AE7749" w:rsidRDefault="00AE7749">
      <w:pPr>
        <w:pStyle w:val="Domylnie"/>
        <w:spacing w:before="0"/>
      </w:pPr>
    </w:p>
    <w:p w:rsidR="009273FF" w:rsidRDefault="006A48F0">
      <w:pPr>
        <w:pStyle w:val="Nagwek2"/>
        <w:numPr>
          <w:ilvl w:val="1"/>
          <w:numId w:val="1"/>
        </w:numPr>
        <w:spacing w:before="0"/>
        <w:ind w:left="567" w:hanging="567"/>
      </w:pPr>
      <w:bookmarkStart w:id="87" w:name="__RefHeading__236_1744911380"/>
      <w:bookmarkStart w:id="88" w:name="__RefHeading__192_1528344118"/>
      <w:bookmarkStart w:id="89" w:name="__RefHeading__148_1115272285"/>
      <w:bookmarkStart w:id="90" w:name="__RefHeading__104_1318143575"/>
      <w:bookmarkStart w:id="91" w:name="__RefHeading__60_47600554"/>
      <w:bookmarkStart w:id="92" w:name="__RefHeading__17_21848528"/>
      <w:bookmarkStart w:id="93" w:name="__RefHeading__37_724156029"/>
      <w:bookmarkStart w:id="94" w:name="__RefHeading__82_876070002"/>
      <w:bookmarkStart w:id="95" w:name="__RefHeading__126_174096625"/>
      <w:bookmarkStart w:id="96" w:name="__RefHeading__170_675824722"/>
      <w:bookmarkStart w:id="97" w:name="__RefHeading__214_2141418340"/>
      <w:bookmarkEnd w:id="87"/>
      <w:bookmarkEnd w:id="88"/>
      <w:bookmarkEnd w:id="89"/>
      <w:bookmarkEnd w:id="90"/>
      <w:bookmarkEnd w:id="91"/>
      <w:bookmarkEnd w:id="92"/>
      <w:bookmarkEnd w:id="93"/>
      <w:bookmarkEnd w:id="94"/>
      <w:bookmarkEnd w:id="95"/>
      <w:bookmarkEnd w:id="96"/>
      <w:bookmarkEnd w:id="97"/>
      <w:r>
        <w:lastRenderedPageBreak/>
        <w:t>2.3. PROBLEMY SPOŁECZNE W PERSPEKTYWIE OŚRODKA POMOCY SPOŁECZNEJ</w:t>
      </w:r>
    </w:p>
    <w:p w:rsidR="009273FF" w:rsidRDefault="009273FF">
      <w:pPr>
        <w:pStyle w:val="WW-NormalnyWeb"/>
        <w:spacing w:before="0" w:after="0" w:line="360" w:lineRule="auto"/>
        <w:ind w:firstLine="709"/>
        <w:jc w:val="both"/>
      </w:pPr>
    </w:p>
    <w:p w:rsidR="009273FF" w:rsidRDefault="006A48F0">
      <w:pPr>
        <w:pStyle w:val="WW-NormalnyWeb"/>
        <w:spacing w:before="0" w:after="0" w:line="360" w:lineRule="auto"/>
        <w:ind w:firstLine="709"/>
        <w:jc w:val="both"/>
      </w:pPr>
      <w:r>
        <w:rPr>
          <w:sz w:val="24"/>
          <w:szCs w:val="24"/>
        </w:rPr>
        <w:t>Według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 (art. 2. 1). Pomoc społeczna wspiera osoby i rodziny</w:t>
      </w:r>
      <w:r w:rsidR="00AE7749">
        <w:rPr>
          <w:sz w:val="24"/>
          <w:szCs w:val="24"/>
        </w:rPr>
        <w:t xml:space="preserve">  </w:t>
      </w:r>
      <w:r>
        <w:rPr>
          <w:sz w:val="24"/>
          <w:szCs w:val="24"/>
        </w:rPr>
        <w:t xml:space="preserve"> w wysiłkach zmierzających do zaspokojenia niezbędnych potrzeb oraz umożliwia im życie w warunkach odpowiadających godności człowieka. (art. 3. 1).</w:t>
      </w:r>
    </w:p>
    <w:p w:rsidR="009273FF" w:rsidRDefault="006A48F0">
      <w:pPr>
        <w:pStyle w:val="WW-NormalnyWeb"/>
        <w:spacing w:before="0" w:after="0" w:line="360" w:lineRule="auto"/>
        <w:ind w:firstLine="709"/>
        <w:jc w:val="both"/>
      </w:pPr>
      <w:r>
        <w:rPr>
          <w:sz w:val="24"/>
          <w:szCs w:val="24"/>
        </w:rPr>
        <w:t xml:space="preserve">Ustawa o pomocy społecznej stwierdza, że udziela się pomocy osobom i rodzinom w szczególności z powodu: 1) ubóstwa; 2) sieroctwa; 3) bezdomności; 4) bezrobocia; 5) niepełnosprawności; 6) długotrwałej lub ciężkiej choroby; 7) przemocy w rodzinie; 8) potrzeby ochrony macierzyństwa lub wielodzietności; 9) bezradności w sprawach opiekuńczo-wychowawczych i prowadzenia gospodarstwa domowego, zwłaszcza </w:t>
      </w:r>
      <w:r w:rsidR="00AE7749">
        <w:rPr>
          <w:sz w:val="24"/>
          <w:szCs w:val="24"/>
        </w:rPr>
        <w:t xml:space="preserve"> </w:t>
      </w:r>
      <w:r>
        <w:rPr>
          <w:sz w:val="24"/>
          <w:szCs w:val="24"/>
        </w:rPr>
        <w:t>w rodzinach niepełnych lub wielodzietnych; 10) braku umiejętności w przystosowaniu do życia młodzieży opuszczającej placówki opieku</w:t>
      </w:r>
      <w:r w:rsidR="00171844">
        <w:rPr>
          <w:sz w:val="24"/>
          <w:szCs w:val="24"/>
        </w:rPr>
        <w:t>ńczo-wychowawcze; 11) trudności</w:t>
      </w:r>
      <w:r w:rsidR="00AE7749">
        <w:rPr>
          <w:sz w:val="24"/>
          <w:szCs w:val="24"/>
        </w:rPr>
        <w:t xml:space="preserve">  </w:t>
      </w:r>
      <w:r>
        <w:rPr>
          <w:sz w:val="24"/>
          <w:szCs w:val="24"/>
        </w:rPr>
        <w:t>w integracji osób, które otrzymały status uchodźcy; 12) trudności w przystosowaniu do życia po zwolnieniu z zakładu karnego; 13) alkoholizmu lub narkomanii; 14) zdarzenia losowego i sytuacji kryzysowej; 15) klęski żywiołowej lub ekologicznej.</w:t>
      </w:r>
    </w:p>
    <w:p w:rsidR="009273FF" w:rsidRDefault="006A48F0">
      <w:pPr>
        <w:pStyle w:val="Domylnie"/>
        <w:spacing w:before="0"/>
        <w:ind w:firstLine="708"/>
        <w:jc w:val="both"/>
      </w:pPr>
      <w:r>
        <w:t>Za realizację zadań z zakresu pomocy społecznej</w:t>
      </w:r>
      <w:r>
        <w:rPr>
          <w:color w:val="0000FF"/>
        </w:rPr>
        <w:t xml:space="preserve"> </w:t>
      </w:r>
      <w:r>
        <w:t>na terenie gminy odpowiedzialny jest Ośrodek Pomocy Społecznej. Do jego obowiązków należy:</w:t>
      </w:r>
    </w:p>
    <w:p w:rsidR="009273FF" w:rsidRDefault="006A48F0">
      <w:pPr>
        <w:pStyle w:val="Domylnie"/>
        <w:numPr>
          <w:ilvl w:val="0"/>
          <w:numId w:val="3"/>
        </w:numPr>
        <w:tabs>
          <w:tab w:val="left" w:pos="360"/>
        </w:tabs>
        <w:spacing w:before="0"/>
        <w:jc w:val="both"/>
        <w:textAlignment w:val="baseline"/>
      </w:pPr>
      <w:r>
        <w:t>prowadzenie diagnostyki jednostkowej i środowiskowej;</w:t>
      </w:r>
    </w:p>
    <w:p w:rsidR="009273FF" w:rsidRDefault="006A48F0">
      <w:pPr>
        <w:pStyle w:val="Domylnie"/>
        <w:numPr>
          <w:ilvl w:val="0"/>
          <w:numId w:val="3"/>
        </w:numPr>
        <w:tabs>
          <w:tab w:val="left" w:pos="360"/>
        </w:tabs>
        <w:spacing w:before="0"/>
        <w:jc w:val="both"/>
        <w:textAlignment w:val="baseline"/>
      </w:pPr>
      <w:r>
        <w:t>bezpośrednie i pośrednie udzielanie świadczeń (w tym organizowanie opieki i usług domowych);</w:t>
      </w:r>
    </w:p>
    <w:p w:rsidR="009273FF" w:rsidRDefault="006A48F0">
      <w:pPr>
        <w:pStyle w:val="Domylnie"/>
        <w:numPr>
          <w:ilvl w:val="0"/>
          <w:numId w:val="3"/>
        </w:numPr>
        <w:tabs>
          <w:tab w:val="left" w:pos="360"/>
        </w:tabs>
        <w:spacing w:before="0"/>
        <w:jc w:val="both"/>
        <w:textAlignment w:val="baseline"/>
      </w:pPr>
      <w:r>
        <w:t>współpraca z organizacjami i instytucjami, a zwłaszcza z samorządem lokalnym;</w:t>
      </w:r>
    </w:p>
    <w:p w:rsidR="009273FF" w:rsidRDefault="006A48F0">
      <w:pPr>
        <w:pStyle w:val="Domylnie"/>
        <w:numPr>
          <w:ilvl w:val="0"/>
          <w:numId w:val="3"/>
        </w:numPr>
        <w:tabs>
          <w:tab w:val="left" w:pos="360"/>
        </w:tabs>
        <w:spacing w:before="0"/>
        <w:jc w:val="both"/>
        <w:textAlignment w:val="baseline"/>
      </w:pPr>
      <w:r>
        <w:t>aktywizowanie środowiska lokalnego.</w:t>
      </w:r>
    </w:p>
    <w:p w:rsidR="009273FF" w:rsidRDefault="006A48F0">
      <w:pPr>
        <w:pStyle w:val="Domylnie"/>
        <w:spacing w:before="0"/>
        <w:ind w:firstLine="709"/>
        <w:jc w:val="both"/>
      </w:pPr>
      <w:r>
        <w:t xml:space="preserve">W gminie Łopiennik Górny liczba osób objętych pomocą na przestrzeni ostatnich lat  nieznacznie spadła. </w:t>
      </w:r>
    </w:p>
    <w:p w:rsidR="009273FF" w:rsidRDefault="009273FF">
      <w:pPr>
        <w:pStyle w:val="Domylnie"/>
        <w:spacing w:before="0"/>
      </w:pPr>
    </w:p>
    <w:p w:rsidR="009273FF" w:rsidRDefault="009273FF">
      <w:pPr>
        <w:pStyle w:val="Domylnie"/>
        <w:spacing w:before="0"/>
      </w:pPr>
    </w:p>
    <w:p w:rsidR="00AE7749" w:rsidRDefault="00AE7749">
      <w:pPr>
        <w:pStyle w:val="Domylnie"/>
        <w:spacing w:before="0"/>
      </w:pPr>
    </w:p>
    <w:p w:rsidR="009273FF" w:rsidRDefault="009273FF">
      <w:pPr>
        <w:pStyle w:val="Domylnie"/>
        <w:spacing w:before="0"/>
      </w:pPr>
    </w:p>
    <w:p w:rsidR="009273FF" w:rsidRDefault="008B438C">
      <w:pPr>
        <w:pStyle w:val="Domylnie"/>
        <w:pBdr>
          <w:top w:val="single" w:sz="4" w:space="0" w:color="000001"/>
          <w:left w:val="single" w:sz="4" w:space="0" w:color="000001"/>
          <w:bottom w:val="single" w:sz="4" w:space="0" w:color="000001"/>
          <w:right w:val="single" w:sz="4" w:space="0" w:color="000001"/>
        </w:pBdr>
        <w:spacing w:before="0"/>
      </w:pPr>
      <w:r>
        <w:rPr>
          <w:b/>
          <w:sz w:val="22"/>
          <w:szCs w:val="22"/>
        </w:rPr>
        <w:t xml:space="preserve">                             </w:t>
      </w:r>
      <w:r w:rsidR="006A48F0">
        <w:rPr>
          <w:b/>
          <w:sz w:val="22"/>
          <w:szCs w:val="22"/>
        </w:rPr>
        <w:t>Osoby objęt</w:t>
      </w:r>
      <w:r w:rsidR="0058301D">
        <w:rPr>
          <w:b/>
          <w:sz w:val="22"/>
          <w:szCs w:val="22"/>
        </w:rPr>
        <w:t>e pomocą społeczną w latach 2014</w:t>
      </w:r>
      <w:r w:rsidR="006A48F0">
        <w:rPr>
          <w:b/>
          <w:sz w:val="22"/>
          <w:szCs w:val="22"/>
        </w:rPr>
        <w:t xml:space="preserve"> i 20</w:t>
      </w:r>
      <w:r w:rsidR="0058301D">
        <w:rPr>
          <w:b/>
          <w:sz w:val="22"/>
          <w:szCs w:val="22"/>
        </w:rPr>
        <w:t>20</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Liczba osób objętych pomocą w 20</w:t>
            </w:r>
            <w:r w:rsidR="0058301D">
              <w:t>14</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DF50E2">
            <w:pPr>
              <w:pStyle w:val="Zawartotabeli"/>
              <w:jc w:val="center"/>
            </w:pPr>
            <w:r>
              <w:t>1221</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Liczba osób objętych pomocą w 20</w:t>
            </w:r>
            <w:r w:rsidR="0058301D">
              <w:t>20</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DF50E2">
            <w:pPr>
              <w:pStyle w:val="Zawartotabeli"/>
              <w:jc w:val="center"/>
            </w:pPr>
            <w:r>
              <w:t>1012</w:t>
            </w:r>
          </w:p>
        </w:tc>
      </w:tr>
    </w:tbl>
    <w:p w:rsidR="009273FF" w:rsidRDefault="009273FF">
      <w:pPr>
        <w:pStyle w:val="Domylnie"/>
        <w:spacing w:before="0"/>
        <w:jc w:val="center"/>
      </w:pPr>
    </w:p>
    <w:p w:rsidR="009273FF" w:rsidRDefault="006A48F0">
      <w:pPr>
        <w:pStyle w:val="Domylnie"/>
        <w:spacing w:before="0"/>
        <w:jc w:val="center"/>
      </w:pPr>
      <w:r>
        <w:rPr>
          <w:sz w:val="16"/>
          <w:szCs w:val="16"/>
        </w:rPr>
        <w:t>Dane Ośrodka Pomocy Społecznej w Łopienniku Górnym</w:t>
      </w:r>
    </w:p>
    <w:p w:rsidR="009273FF" w:rsidRDefault="009273FF">
      <w:pPr>
        <w:pStyle w:val="Domylnie"/>
        <w:spacing w:before="0"/>
        <w:jc w:val="center"/>
      </w:pPr>
    </w:p>
    <w:p w:rsidR="009273FF" w:rsidRDefault="0058301D">
      <w:pPr>
        <w:pStyle w:val="Domylnie"/>
        <w:spacing w:before="0"/>
        <w:ind w:firstLine="709"/>
        <w:jc w:val="both"/>
      </w:pPr>
      <w:r>
        <w:t>Ogółem na przestrzeni lat 2014</w:t>
      </w:r>
      <w:r w:rsidR="006A48F0">
        <w:rPr>
          <w:rFonts w:eastAsia="Arial"/>
        </w:rPr>
        <w:t>–</w:t>
      </w:r>
      <w:r>
        <w:t>2020</w:t>
      </w:r>
      <w:r w:rsidR="006A48F0">
        <w:t xml:space="preserve"> w gminie Łopiennik Górny liczba korzystających z pomocy społecznej spadła o pon</w:t>
      </w:r>
      <w:r w:rsidR="00583715">
        <w:t xml:space="preserve">ad 17,12 </w:t>
      </w:r>
      <w:r>
        <w:t>% w porównaniu do roku 2014</w:t>
      </w:r>
      <w:r w:rsidR="006A48F0">
        <w:t xml:space="preserve">.  Wtedy pomocą zostało objętych </w:t>
      </w:r>
      <w:r w:rsidR="00583715">
        <w:t>31,97</w:t>
      </w:r>
      <w:r w:rsidR="006A48F0">
        <w:t>% mieszkańc</w:t>
      </w:r>
      <w:r>
        <w:t>ów gminy podczas gdy w roku 2020</w:t>
      </w:r>
      <w:r w:rsidR="006A48F0">
        <w:t xml:space="preserve"> było to </w:t>
      </w:r>
      <w:r w:rsidR="00583715">
        <w:t>26,49</w:t>
      </w:r>
      <w:r w:rsidR="006A48F0">
        <w:t>% ogółu ludnośc</w:t>
      </w:r>
      <w:r w:rsidR="00583715">
        <w:t>i. Jednakże należy pamiętać, że</w:t>
      </w:r>
      <w:r w:rsidR="006A48F0">
        <w:t xml:space="preserve"> dla gminy wiejskiej </w:t>
      </w:r>
      <w:r w:rsidR="006A48F0">
        <w:rPr>
          <w:rFonts w:eastAsia="Arial"/>
        </w:rPr>
        <w:t>–</w:t>
      </w:r>
      <w:r w:rsidR="006A48F0">
        <w:t xml:space="preserve"> takiej jak Łopiennik Górny </w:t>
      </w:r>
      <w:r w:rsidR="006A48F0">
        <w:rPr>
          <w:rFonts w:eastAsia="Arial"/>
        </w:rPr>
        <w:t>–</w:t>
      </w:r>
      <w:r w:rsidR="006A48F0">
        <w:t xml:space="preserve"> wskaźnik ten nie powinien przekraczać 8%. </w:t>
      </w:r>
      <w:r w:rsidR="006A48F0" w:rsidRPr="006C6DDF">
        <w:t xml:space="preserve">Jednocześnie udział wydatków gminy na pomoc społeczną wzrósł w latach </w:t>
      </w:r>
      <w:r w:rsidRPr="006C6DDF">
        <w:t>2014-2020</w:t>
      </w:r>
      <w:r w:rsidR="006C6DDF">
        <w:t xml:space="preserve"> o 38,50 %</w:t>
      </w:r>
      <w:r w:rsidR="006A48F0">
        <w:t xml:space="preserve">  Następuje wyraźne pogłębienie się rozwarstwienia dochodów ludności. Wskaźnik ten jest efektem postępującego ubożenia społeczności lokalnej, nasilających się zjawisk patologii społecznych oraz pogłębiającego się długotrwałego bezrobocia. Analiza wskazuje na systematycznie zwiększającą się intensywność wsparcia dla mieszkańców gminy potrzebujących publicznego wsparcia.</w:t>
      </w:r>
    </w:p>
    <w:p w:rsidR="009273FF" w:rsidRDefault="006A48F0">
      <w:pPr>
        <w:pStyle w:val="Domylnie"/>
        <w:spacing w:before="0"/>
        <w:ind w:firstLine="709"/>
        <w:jc w:val="both"/>
      </w:pPr>
      <w:r>
        <w:rPr>
          <w:rFonts w:eastAsia="Arial"/>
        </w:rPr>
        <w:t xml:space="preserve"> </w:t>
      </w:r>
    </w:p>
    <w:p w:rsidR="009273FF" w:rsidRDefault="009273FF">
      <w:pPr>
        <w:pStyle w:val="Domylnie"/>
        <w:spacing w:before="0"/>
        <w:ind w:firstLine="709"/>
        <w:jc w:val="both"/>
      </w:pPr>
    </w:p>
    <w:p w:rsidR="009273FF" w:rsidRDefault="008B438C">
      <w:pPr>
        <w:pStyle w:val="Domylnie"/>
        <w:pBdr>
          <w:top w:val="single" w:sz="4" w:space="0" w:color="000001"/>
          <w:left w:val="single" w:sz="4" w:space="0" w:color="000001"/>
          <w:bottom w:val="single" w:sz="4" w:space="0" w:color="000001"/>
          <w:right w:val="single" w:sz="4" w:space="0" w:color="000001"/>
        </w:pBdr>
        <w:spacing w:before="0"/>
      </w:pPr>
      <w:r>
        <w:rPr>
          <w:b/>
          <w:sz w:val="22"/>
          <w:szCs w:val="22"/>
        </w:rPr>
        <w:t xml:space="preserve">                                    </w:t>
      </w:r>
      <w:r w:rsidR="006A48F0">
        <w:rPr>
          <w:b/>
          <w:sz w:val="22"/>
          <w:szCs w:val="22"/>
        </w:rPr>
        <w:t>Wydatki na pomoc społeczną w roku 20</w:t>
      </w:r>
      <w:r w:rsidR="0058301D">
        <w:rPr>
          <w:b/>
          <w:sz w:val="22"/>
          <w:szCs w:val="22"/>
        </w:rPr>
        <w:t>20</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EB452A">
            <w:pPr>
              <w:pStyle w:val="Zawartotabeli"/>
              <w:jc w:val="center"/>
            </w:pPr>
            <w:r>
              <w:t>Wypłaty świadczeń rodzinnych,</w:t>
            </w:r>
            <w:r w:rsidR="006A48F0">
              <w:t xml:space="preserve"> funduszu alimentacyjnego</w:t>
            </w:r>
            <w:r>
              <w:t xml:space="preserve">, </w:t>
            </w:r>
            <w:r>
              <w:rPr>
                <w:rFonts w:hint="eastAsia"/>
              </w:rPr>
              <w:t>dodat</w:t>
            </w:r>
            <w:r>
              <w:t>ku energetycznego</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rsidP="00DF50E2">
            <w:pPr>
              <w:pStyle w:val="Zawartotabeli"/>
              <w:jc w:val="center"/>
            </w:pPr>
            <w:r>
              <w:t>1</w:t>
            </w:r>
            <w:r w:rsidR="006C6DDF">
              <w:t> 347</w:t>
            </w:r>
            <w:r w:rsidR="006C6DDF">
              <w:rPr>
                <w:rFonts w:hint="eastAsia"/>
              </w:rPr>
              <w:t> </w:t>
            </w:r>
            <w:r w:rsidR="006C6DDF">
              <w:t>696,74</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DF50E2">
            <w:pPr>
              <w:pStyle w:val="Zawartotabeli"/>
              <w:jc w:val="center"/>
            </w:pPr>
            <w:r>
              <w:rPr>
                <w:rFonts w:eastAsia="Thorndale"/>
              </w:rPr>
              <w:t>Inne zadania zlecone</w:t>
            </w:r>
            <w:r w:rsidR="00DF50E2">
              <w:rPr>
                <w:rFonts w:eastAsia="Thorndale"/>
              </w:rPr>
              <w:t xml:space="preserve"> (świadczenie wychowawcze, dobry start)</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DF50E2">
            <w:pPr>
              <w:pStyle w:val="Zawartotabeli"/>
              <w:jc w:val="center"/>
            </w:pPr>
            <w:r>
              <w:t>3 365 335,67</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Wypłaty świadczeń z tytułu ustawy o pomocy społecznej</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DF50E2">
            <w:pPr>
              <w:pStyle w:val="Zawartotabeli"/>
              <w:jc w:val="center"/>
            </w:pPr>
            <w:r>
              <w:t>406 433,29</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720624">
            <w:pPr>
              <w:pStyle w:val="Zawartotabeli"/>
              <w:jc w:val="center"/>
            </w:pPr>
            <w:r>
              <w:t>Pozostałe wydatki (</w:t>
            </w:r>
            <w:r w:rsidR="00720624">
              <w:t>stypendia szkolne</w:t>
            </w:r>
            <w:r>
              <w:t>)</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720624">
            <w:pPr>
              <w:pStyle w:val="Zawartotabeli"/>
              <w:jc w:val="center"/>
            </w:pPr>
            <w:r>
              <w:t>81 016</w:t>
            </w:r>
          </w:p>
        </w:tc>
      </w:tr>
    </w:tbl>
    <w:p w:rsidR="009273FF" w:rsidRDefault="009273FF">
      <w:pPr>
        <w:pStyle w:val="Domylnie"/>
        <w:spacing w:before="0"/>
        <w:jc w:val="center"/>
      </w:pPr>
    </w:p>
    <w:p w:rsidR="009273FF" w:rsidRDefault="006A48F0">
      <w:pPr>
        <w:pStyle w:val="Domylnie"/>
        <w:spacing w:before="0"/>
        <w:jc w:val="center"/>
      </w:pPr>
      <w:r>
        <w:rPr>
          <w:sz w:val="16"/>
          <w:szCs w:val="16"/>
        </w:rPr>
        <w:t>Dane Ośrodka Pomocy Społecznej w  Łopienniku Górnym,</w:t>
      </w:r>
    </w:p>
    <w:p w:rsidR="009273FF" w:rsidRDefault="009273FF">
      <w:pPr>
        <w:pStyle w:val="Domylnie"/>
        <w:spacing w:before="0"/>
        <w:ind w:firstLine="709"/>
        <w:jc w:val="both"/>
      </w:pPr>
    </w:p>
    <w:p w:rsidR="009273FF" w:rsidRDefault="006A48F0">
      <w:pPr>
        <w:pStyle w:val="Domylnie"/>
        <w:spacing w:before="0"/>
        <w:ind w:firstLine="709"/>
        <w:jc w:val="both"/>
      </w:pPr>
      <w:r>
        <w:t xml:space="preserve">W tabeli przedstawiono wysokość środków finansowych, pozostających w dyspozycji Ośrodka Pomocy Społecznej, uwzględniając wydatki na zadania własne, pochodzące z budżetu gminy, oraz wydatki ze środków pochodzących z budżetu państwa, a przeznaczonych na zadania zlecone. Analizując wysokość nakładów przeznaczonych na pomoc społeczną w gminie, należy zauważyć, że nakłady </w:t>
      </w:r>
      <w:r>
        <w:lastRenderedPageBreak/>
        <w:t xml:space="preserve">finansowe ze środków własnych gminy przeznaczane na wspomaganie osób i rodzin systematycznie wzrastają w stosunku do lat ubiegłych. Jeszcze wyraźniej zaznacza się jednak proporcjonalny spadek nakładów na pomoc społeczną </w:t>
      </w:r>
      <w:r w:rsidR="00EB452A">
        <w:t xml:space="preserve">z zakresu świadczeń rodzinnych i funduszu alimentacyjnego </w:t>
      </w:r>
      <w:r>
        <w:t>pochodzących z budżetu państwa, co jest związane z wchodzeniem w życie kolejnych ustaw (np. ustawy o wspieraniu rodziny</w:t>
      </w:r>
      <w:r w:rsidR="00171844">
        <w:t xml:space="preserve"> </w:t>
      </w:r>
      <w:r>
        <w:t xml:space="preserve"> i pieczy zastępczej</w:t>
      </w:r>
      <w:r w:rsidR="00720624">
        <w:t>, ustawy o pomocy państwa w wychowywaniu dzieci, świadczenia dobry start</w:t>
      </w:r>
      <w:r>
        <w:t>)</w:t>
      </w:r>
      <w:r w:rsidR="00EB452A">
        <w:t>, które jako inne zadania zlecone wymagają jeszcze większych środków na ich realizację.</w:t>
      </w:r>
    </w:p>
    <w:p w:rsidR="009273FF" w:rsidRDefault="009273FF">
      <w:pPr>
        <w:pStyle w:val="Domylnie"/>
        <w:spacing w:before="0"/>
      </w:pPr>
    </w:p>
    <w:p w:rsidR="009273FF" w:rsidRDefault="008B438C">
      <w:pPr>
        <w:pStyle w:val="Domylnie"/>
        <w:pBdr>
          <w:top w:val="single" w:sz="4" w:space="0" w:color="000001"/>
          <w:left w:val="single" w:sz="4" w:space="0" w:color="000001"/>
          <w:bottom w:val="single" w:sz="4" w:space="0" w:color="000001"/>
          <w:right w:val="single" w:sz="4" w:space="0" w:color="000001"/>
        </w:pBdr>
        <w:spacing w:before="0"/>
      </w:pPr>
      <w:r>
        <w:rPr>
          <w:b/>
          <w:sz w:val="22"/>
          <w:szCs w:val="22"/>
        </w:rPr>
        <w:t xml:space="preserve">                               </w:t>
      </w:r>
      <w:r w:rsidR="006A48F0">
        <w:rPr>
          <w:b/>
          <w:sz w:val="22"/>
          <w:szCs w:val="22"/>
        </w:rPr>
        <w:t>Rodzaje pomocy udzielanej przez OPS w 20</w:t>
      </w:r>
      <w:r w:rsidR="0058301D">
        <w:rPr>
          <w:b/>
          <w:sz w:val="22"/>
          <w:szCs w:val="22"/>
        </w:rPr>
        <w:t>20</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rsidTr="00551F03">
        <w:trPr>
          <w:trHeight w:val="425"/>
        </w:trPr>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Świadczenia pieniężne </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8B438C">
            <w:pPr>
              <w:pStyle w:val="Zawartotabeli"/>
              <w:jc w:val="center"/>
            </w:pPr>
            <w:r>
              <w:rPr>
                <w:rFonts w:eastAsia="Thorndale"/>
              </w:rPr>
              <w:t xml:space="preserve"> </w:t>
            </w:r>
            <w:r w:rsidR="006B1CAF">
              <w:rPr>
                <w:rFonts w:eastAsia="Thorndale"/>
              </w:rPr>
              <w:t>682</w:t>
            </w:r>
          </w:p>
          <w:p w:rsidR="009273FF" w:rsidRDefault="009273FF">
            <w:pPr>
              <w:pStyle w:val="Zawartotabeli"/>
              <w:jc w:val="center"/>
            </w:pP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Świadczenia niepieniężne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8B438C" w:rsidP="00551F03">
            <w:pPr>
              <w:pStyle w:val="Zawartotabeli"/>
              <w:jc w:val="center"/>
            </w:pPr>
            <w:r>
              <w:rPr>
                <w:rFonts w:eastAsia="Thorndale"/>
              </w:rPr>
              <w:t xml:space="preserve"> </w:t>
            </w:r>
            <w:r w:rsidR="00551F03">
              <w:rPr>
                <w:rFonts w:eastAsia="Thorndale"/>
              </w:rPr>
              <w:t>107</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Pomoc udzielona w postaci pracy socjalnej</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rPr>
                <w:rFonts w:eastAsia="Thorndale"/>
              </w:rPr>
              <w:t>16</w:t>
            </w:r>
          </w:p>
        </w:tc>
      </w:tr>
    </w:tbl>
    <w:p w:rsidR="009273FF" w:rsidRDefault="009273FF">
      <w:pPr>
        <w:pStyle w:val="Domylnie"/>
        <w:spacing w:before="0"/>
        <w:jc w:val="center"/>
      </w:pPr>
    </w:p>
    <w:p w:rsidR="009273FF" w:rsidRDefault="006A48F0">
      <w:pPr>
        <w:pStyle w:val="Domylnie"/>
        <w:spacing w:before="0"/>
        <w:jc w:val="center"/>
      </w:pPr>
      <w:r>
        <w:rPr>
          <w:sz w:val="16"/>
          <w:szCs w:val="16"/>
        </w:rPr>
        <w:t>Dane Ośrodka Pomocy Społecznej w Łopienniku Górnym</w:t>
      </w:r>
    </w:p>
    <w:p w:rsidR="009273FF" w:rsidRDefault="009273FF">
      <w:pPr>
        <w:pStyle w:val="Domylnie"/>
        <w:spacing w:before="0"/>
        <w:ind w:firstLine="539"/>
        <w:jc w:val="center"/>
      </w:pPr>
    </w:p>
    <w:p w:rsidR="009273FF" w:rsidRDefault="006A48F0">
      <w:pPr>
        <w:pStyle w:val="Domylnie"/>
        <w:spacing w:before="0"/>
        <w:ind w:firstLine="709"/>
        <w:jc w:val="both"/>
      </w:pPr>
      <w:r w:rsidRPr="006B1CAF">
        <w:t>Analiza danych pozwala stwierdzić, iż świadczenia pieniężne są preferowaną przez beneficjentów formą</w:t>
      </w:r>
      <w:r w:rsidR="0058301D" w:rsidRPr="006B1CAF">
        <w:t xml:space="preserve"> pomocy. W stosunku do roku 2014</w:t>
      </w:r>
      <w:r w:rsidRPr="006B1CAF">
        <w:t xml:space="preserve"> nastąpił wzrost liczby świadczeń pieniężnych o blisko </w:t>
      </w:r>
      <w:r w:rsidR="006B1CAF">
        <w:t>454,47</w:t>
      </w:r>
      <w:r w:rsidRPr="006B1CAF">
        <w:t>%,</w:t>
      </w:r>
      <w:r w:rsidRPr="00564F97">
        <w:t xml:space="preserve"> </w:t>
      </w:r>
      <w:r w:rsidR="00564F97">
        <w:t xml:space="preserve">natomiast nastąpił znaczący spadek </w:t>
      </w:r>
      <w:r w:rsidRPr="00564F97">
        <w:t xml:space="preserve">świadczeń </w:t>
      </w:r>
      <w:r w:rsidR="00564F97">
        <w:t xml:space="preserve"> w formie </w:t>
      </w:r>
      <w:r w:rsidRPr="00564F97">
        <w:t xml:space="preserve">rzeczowych o blisko </w:t>
      </w:r>
      <w:r w:rsidR="00FB5DED">
        <w:t>53,47%, oraz liczba porad</w:t>
      </w:r>
      <w:r w:rsidRPr="00564F97">
        <w:t xml:space="preserve"> o blisko </w:t>
      </w:r>
      <w:r w:rsidR="00FB5DED">
        <w:t xml:space="preserve">66,66 </w:t>
      </w:r>
      <w:r w:rsidRPr="00564F97">
        <w:t xml:space="preserve">%. W minionym latach nastąpił </w:t>
      </w:r>
      <w:r w:rsidR="00FB5DED">
        <w:t>spadek</w:t>
      </w:r>
      <w:r w:rsidRPr="00564F97">
        <w:t xml:space="preserve"> liczby udzielanych porad w ramach pracy socjalnej, co może być rezultatem </w:t>
      </w:r>
      <w:r w:rsidR="00FB5DED">
        <w:t xml:space="preserve">zmniejszenia liczby przypadków wymagających interwencji pracownika socjalnego oraz skutecznego wsparcia w ubiegłych latach. </w:t>
      </w:r>
    </w:p>
    <w:p w:rsidR="009273FF" w:rsidRDefault="008B438C">
      <w:pPr>
        <w:pStyle w:val="Domylnie"/>
        <w:pBdr>
          <w:top w:val="single" w:sz="4" w:space="0" w:color="000001"/>
          <w:left w:val="single" w:sz="4" w:space="0" w:color="000001"/>
          <w:bottom w:val="single" w:sz="4" w:space="0" w:color="000001"/>
          <w:right w:val="single" w:sz="4" w:space="0" w:color="000001"/>
        </w:pBdr>
        <w:spacing w:before="0"/>
      </w:pPr>
      <w:r>
        <w:rPr>
          <w:b/>
          <w:sz w:val="22"/>
          <w:szCs w:val="22"/>
        </w:rPr>
        <w:t xml:space="preserve">                            </w:t>
      </w:r>
      <w:r w:rsidR="006A48F0">
        <w:rPr>
          <w:b/>
          <w:sz w:val="22"/>
          <w:szCs w:val="22"/>
        </w:rPr>
        <w:t>Powody przyz</w:t>
      </w:r>
      <w:r w:rsidR="0058301D">
        <w:rPr>
          <w:b/>
          <w:sz w:val="22"/>
          <w:szCs w:val="22"/>
        </w:rPr>
        <w:t>nawania pomocy społecznej w 2020</w:t>
      </w:r>
      <w:r w:rsidR="006A48F0">
        <w:rPr>
          <w:b/>
          <w:sz w:val="22"/>
          <w:szCs w:val="22"/>
        </w:rPr>
        <w:t xml:space="preserve"> r.</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Ubóstwo</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647CB">
            <w:pPr>
              <w:pStyle w:val="Zawartotabeli"/>
              <w:jc w:val="center"/>
            </w:pPr>
            <w:r>
              <w:t>30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Sieroctwo</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Bezdomność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Potrzeba ochrony macierzyństwa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2</w:t>
            </w:r>
            <w:r w:rsidR="005647CB">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Bezrobocie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60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Niepełnosprawność</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26</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 xml:space="preserve">Długotrwała bądź ciężka choroba  </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2</w:t>
            </w:r>
            <w:r w:rsidR="005647CB">
              <w:t>6</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Bezradność w sprawach opiekuńczo-wychowawczych</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11</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Przemoc w rodzinie</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Alkoholizm</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lastRenderedPageBreak/>
              <w:t>Narkomania</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Trudność w przystosowaniu do życia po zwolnieniu z zakładu karnego</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Trudności w integracji osób które otrzymały status uchodźcy</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Zdarzenie losowe</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1</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Sytuacja kryzysowa</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551F03">
            <w:pPr>
              <w:pStyle w:val="Zawartotabeli"/>
              <w:jc w:val="center"/>
            </w:pPr>
            <w:r>
              <w:t>1</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rsidP="008B438C">
            <w:pPr>
              <w:pStyle w:val="Zawartotabeli"/>
            </w:pPr>
            <w:r>
              <w:t>Klęska żywiołowa bądź ekologiczna</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0</w:t>
            </w:r>
          </w:p>
        </w:tc>
      </w:tr>
    </w:tbl>
    <w:p w:rsidR="009273FF" w:rsidRDefault="009273FF">
      <w:pPr>
        <w:pStyle w:val="Domylnie"/>
        <w:spacing w:before="0"/>
        <w:ind w:left="708" w:hanging="708"/>
        <w:jc w:val="center"/>
      </w:pPr>
    </w:p>
    <w:p w:rsidR="009273FF" w:rsidRDefault="006A48F0" w:rsidP="00F71E3E">
      <w:pPr>
        <w:pStyle w:val="Domylnie"/>
        <w:spacing w:before="0"/>
        <w:ind w:left="708" w:hanging="708"/>
        <w:jc w:val="center"/>
      </w:pPr>
      <w:r>
        <w:rPr>
          <w:sz w:val="16"/>
          <w:szCs w:val="16"/>
        </w:rPr>
        <w:t>Dane Ośrodka Pomocy Społecznej w Łopienniku Górnym</w:t>
      </w:r>
    </w:p>
    <w:p w:rsidR="009273FF" w:rsidRDefault="006A48F0">
      <w:pPr>
        <w:pStyle w:val="Domylnie"/>
        <w:spacing w:before="0"/>
        <w:ind w:firstLine="709"/>
        <w:jc w:val="both"/>
      </w:pPr>
      <w:r>
        <w:t xml:space="preserve">Zasadniczą przyczyną, w związku z którą mieszkańcy wnioskują o wsparcie </w:t>
      </w:r>
      <w:r>
        <w:rPr>
          <w:spacing w:val="-4"/>
        </w:rPr>
        <w:t xml:space="preserve">z systemu pomocy społecznej jest </w:t>
      </w:r>
      <w:r w:rsidR="005647CB">
        <w:rPr>
          <w:spacing w:val="-4"/>
        </w:rPr>
        <w:t>bezrobocie i ubóstwo (odpowiednio 60 i 30</w:t>
      </w:r>
      <w:r>
        <w:rPr>
          <w:spacing w:val="-4"/>
        </w:rPr>
        <w:t xml:space="preserve"> beneficjentów). </w:t>
      </w:r>
      <w:r>
        <w:t>Brak zatrudnienia, będący nie tylko indywidualnym problemem człowieka nim dotkniętego, niewątpliwie wpływa na życie i funkcjonowanie całej rodziny, jawi się też jako źródło patologii rodzące kolejne problemy</w:t>
      </w:r>
      <w:r w:rsidR="00171844">
        <w:t>. Starzenie się populacji gminy</w:t>
      </w:r>
      <w:r w:rsidR="00AE7749">
        <w:t xml:space="preserve"> </w:t>
      </w:r>
      <w:r>
        <w:t xml:space="preserve">i upowszechnianie się chorób cywilizacyjnych (min. miażdżyca, otyłość, nadużywanie alkoholu) </w:t>
      </w:r>
      <w:r w:rsidR="005647CB">
        <w:t>oraz wybuch pandemii COVI</w:t>
      </w:r>
      <w:r w:rsidR="004443F5">
        <w:t>D</w:t>
      </w:r>
      <w:r w:rsidR="005647CB">
        <w:t>-19</w:t>
      </w:r>
      <w:r>
        <w:t xml:space="preserve"> powoduje, że następną istotną przyczyną udzielanego wsparcia w gminie są problemy zdrowotne: dł</w:t>
      </w:r>
      <w:r w:rsidR="005647CB">
        <w:t>ugotrwała lub ciężka choroba (26</w:t>
      </w:r>
      <w:r>
        <w:t xml:space="preserve"> </w:t>
      </w:r>
      <w:r w:rsidR="005647CB">
        <w:t>osób) oraz niepełnosprawność (26</w:t>
      </w:r>
      <w:r>
        <w:t xml:space="preserve"> osób). Powyższe problemy społeczne generują zwiększone obciążenia dla funkcjonowania rodziny w efekcie czego kolejnymi problemami społecznymi są </w:t>
      </w:r>
      <w:r w:rsidR="005647CB">
        <w:t xml:space="preserve">potrzeba ochrony macierzyństwa (20 osoby </w:t>
      </w:r>
      <w:r>
        <w:t>bezradność w spraw</w:t>
      </w:r>
      <w:r w:rsidR="005647CB">
        <w:t>ach opiekuńczo-wychowawczych (11 osób)</w:t>
      </w:r>
      <w:r>
        <w:t xml:space="preserve">. Następnymi powodami przyznania pomocy są problem </w:t>
      </w:r>
      <w:r w:rsidR="005647CB">
        <w:t xml:space="preserve">zdarzenia losowe </w:t>
      </w:r>
      <w:r>
        <w:t xml:space="preserve">(1 osoba) i </w:t>
      </w:r>
      <w:r w:rsidR="005647CB">
        <w:t>sytuacja kryzysowa (1 osoba)</w:t>
      </w:r>
    </w:p>
    <w:p w:rsidR="009273FF" w:rsidRDefault="006A48F0">
      <w:pPr>
        <w:pStyle w:val="Domylnie"/>
        <w:spacing w:before="0"/>
        <w:jc w:val="both"/>
      </w:pPr>
      <w:r>
        <w:tab/>
        <w:t>W porównaniu do roku 2</w:t>
      </w:r>
      <w:r w:rsidR="0058301D">
        <w:t>014</w:t>
      </w:r>
      <w:r w:rsidR="005647CB">
        <w:t xml:space="preserve"> możemy zauważyć spadek</w:t>
      </w:r>
      <w:r>
        <w:t xml:space="preserve"> liczby wniosków z tytułu </w:t>
      </w:r>
      <w:r w:rsidR="005647CB">
        <w:t>bezrobocia</w:t>
      </w:r>
      <w:r>
        <w:t xml:space="preserve"> o </w:t>
      </w:r>
      <w:r w:rsidR="005647CB">
        <w:t>50,81</w:t>
      </w:r>
      <w:r>
        <w:t xml:space="preserve">%, z tytułu </w:t>
      </w:r>
      <w:r w:rsidR="005647CB">
        <w:t>ubóstwa</w:t>
      </w:r>
      <w:r>
        <w:t xml:space="preserve"> o </w:t>
      </w:r>
      <w:r w:rsidR="005647CB">
        <w:t>49,15</w:t>
      </w:r>
      <w:r>
        <w:t xml:space="preserve">%, w sprawach bezradności opiekuńczo-wychowawczej o </w:t>
      </w:r>
      <w:r w:rsidR="00C74D9C">
        <w:t xml:space="preserve">59,25%, </w:t>
      </w:r>
      <w:r>
        <w:t xml:space="preserve">oraz o </w:t>
      </w:r>
      <w:r w:rsidR="00C74D9C">
        <w:t>16,16</w:t>
      </w:r>
      <w:r>
        <w:t xml:space="preserve">% z tytułu ochrony macierzyństwa. </w:t>
      </w:r>
      <w:r w:rsidR="00AE7749">
        <w:t xml:space="preserve">                       </w:t>
      </w:r>
      <w:r w:rsidR="0058301D">
        <w:t>W porównaniu do roku 2014</w:t>
      </w:r>
      <w:r>
        <w:t xml:space="preserve"> zauważamy również spadek liczby wniosków z tytułu niepełnosprawności o </w:t>
      </w:r>
      <w:r w:rsidR="00C74D9C">
        <w:t>13,33</w:t>
      </w:r>
      <w:r>
        <w:t xml:space="preserve">%, z tytułu długotrwałej lub ciężkiej choroby o </w:t>
      </w:r>
      <w:r w:rsidR="00C74D9C">
        <w:t>42,22</w:t>
      </w:r>
      <w:r>
        <w:t>% oraz  spadek liczby wniosków z tytułu a</w:t>
      </w:r>
      <w:r w:rsidR="00C74D9C">
        <w:t>lkoholizmu i narkomanii aż o 100</w:t>
      </w:r>
      <w:r>
        <w:t>%.</w:t>
      </w:r>
    </w:p>
    <w:p w:rsidR="009273FF" w:rsidRDefault="006A48F0">
      <w:pPr>
        <w:pStyle w:val="Domylnie"/>
        <w:spacing w:before="0"/>
        <w:jc w:val="both"/>
      </w:pPr>
      <w:r>
        <w:t xml:space="preserve">Powyższe dane w niektórych miejscach są mylące, odzwierciedlają zmiany </w:t>
      </w:r>
      <w:r w:rsidR="00AE7749">
        <w:t xml:space="preserve">                                  </w:t>
      </w:r>
      <w:r>
        <w:t>w ustawodawstwie dotyczącym pomocy społecznej. Jednakże można dostrzec pewne prawidłowości: problem bezrobocia i ubóstwa wyraźnie się nasilił (szczególnie jeśli uwzględnimy dodatkowo spadającą liczbę mieszkańców gminy), co nie pozostało bez wpływu na kondycję rodziny i problematykę problemów opiekuńczo- wychowawczych.</w:t>
      </w:r>
    </w:p>
    <w:p w:rsidR="009273FF" w:rsidRDefault="009273FF">
      <w:pPr>
        <w:pStyle w:val="Domylnie"/>
        <w:spacing w:before="0"/>
        <w:ind w:firstLine="709"/>
        <w:jc w:val="both"/>
      </w:pPr>
    </w:p>
    <w:p w:rsidR="009273FF" w:rsidRDefault="00915D44">
      <w:pPr>
        <w:pStyle w:val="Domylnie"/>
        <w:widowControl w:val="0"/>
        <w:pBdr>
          <w:top w:val="single" w:sz="4" w:space="0" w:color="000001"/>
          <w:left w:val="single" w:sz="4" w:space="0" w:color="000001"/>
          <w:bottom w:val="single" w:sz="4" w:space="0" w:color="000001"/>
          <w:right w:val="single" w:sz="4" w:space="0" w:color="000001"/>
        </w:pBdr>
        <w:spacing w:before="0"/>
      </w:pPr>
      <w:r>
        <w:rPr>
          <w:b/>
          <w:bCs/>
          <w:sz w:val="22"/>
          <w:szCs w:val="22"/>
        </w:rPr>
        <w:t xml:space="preserve">                </w:t>
      </w:r>
      <w:r w:rsidR="006A48F0">
        <w:rPr>
          <w:b/>
          <w:bCs/>
          <w:sz w:val="22"/>
          <w:szCs w:val="22"/>
        </w:rPr>
        <w:t>Struktura demograficzna odbiorców pom</w:t>
      </w:r>
      <w:r w:rsidR="0058301D">
        <w:rPr>
          <w:b/>
          <w:bCs/>
          <w:sz w:val="22"/>
          <w:szCs w:val="22"/>
        </w:rPr>
        <w:t>ocy społecznej w 2020</w:t>
      </w:r>
      <w:r w:rsidR="006A48F0">
        <w:rPr>
          <w:b/>
          <w:bCs/>
          <w:sz w:val="22"/>
          <w:szCs w:val="22"/>
        </w:rPr>
        <w:t xml:space="preserve"> r.</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7"/>
        <w:gridCol w:w="4708"/>
      </w:tblGrid>
      <w:tr w:rsidR="009273FF">
        <w:tc>
          <w:tcPr>
            <w:tcW w:w="467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Pr="006B1CAF" w:rsidRDefault="006A48F0" w:rsidP="00915D44">
            <w:pPr>
              <w:pStyle w:val="Zawartotabeli"/>
            </w:pPr>
            <w:r w:rsidRPr="006B1CAF">
              <w:t xml:space="preserve">Odbiorcy w wieku 0 - 17 lat </w:t>
            </w:r>
          </w:p>
        </w:tc>
        <w:tc>
          <w:tcPr>
            <w:tcW w:w="470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6B1CAF" w:rsidRDefault="006B1CAF">
            <w:pPr>
              <w:pStyle w:val="Zawartotabeli"/>
              <w:jc w:val="center"/>
            </w:pPr>
            <w:r w:rsidRPr="006B1CAF">
              <w:t>74</w:t>
            </w:r>
            <w:r w:rsidR="006A48F0" w:rsidRPr="006B1CAF">
              <w:t>%</w:t>
            </w:r>
          </w:p>
        </w:tc>
      </w:tr>
      <w:tr w:rsidR="009273FF">
        <w:tc>
          <w:tcPr>
            <w:tcW w:w="4677"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Pr="006B1CAF" w:rsidRDefault="006A48F0" w:rsidP="00915D44">
            <w:pPr>
              <w:pStyle w:val="Zawartotabeli"/>
            </w:pPr>
            <w:r w:rsidRPr="006B1CAF">
              <w:t>Odbiorcy w wieku 18 lat i powyżej</w:t>
            </w:r>
          </w:p>
        </w:tc>
        <w:tc>
          <w:tcPr>
            <w:tcW w:w="470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6B1CAF" w:rsidRDefault="006B1CAF">
            <w:pPr>
              <w:pStyle w:val="Zawartotabeli"/>
              <w:jc w:val="center"/>
            </w:pPr>
            <w:r w:rsidRPr="006B1CAF">
              <w:t>26</w:t>
            </w:r>
            <w:r w:rsidR="006A48F0" w:rsidRPr="006B1CAF">
              <w:t>%</w:t>
            </w:r>
          </w:p>
        </w:tc>
      </w:tr>
    </w:tbl>
    <w:p w:rsidR="009273FF" w:rsidRDefault="009273FF">
      <w:pPr>
        <w:pStyle w:val="Domylnie"/>
        <w:spacing w:before="0"/>
        <w:jc w:val="center"/>
      </w:pPr>
    </w:p>
    <w:p w:rsidR="009273FF" w:rsidRDefault="006A48F0">
      <w:pPr>
        <w:pStyle w:val="Domylnie"/>
        <w:spacing w:before="0"/>
        <w:jc w:val="center"/>
      </w:pPr>
      <w:r>
        <w:rPr>
          <w:sz w:val="16"/>
          <w:szCs w:val="16"/>
        </w:rPr>
        <w:t>Dane Ośrodka Pomocy Społecznej w Łopienniku Górnym</w:t>
      </w:r>
    </w:p>
    <w:p w:rsidR="009273FF" w:rsidRDefault="009273FF">
      <w:pPr>
        <w:pStyle w:val="Domylnie"/>
        <w:spacing w:before="0"/>
        <w:ind w:firstLine="709"/>
        <w:jc w:val="both"/>
      </w:pPr>
    </w:p>
    <w:p w:rsidR="009273FF" w:rsidRDefault="006A48F0">
      <w:pPr>
        <w:pStyle w:val="Domylnie"/>
        <w:spacing w:before="0"/>
        <w:ind w:firstLine="709"/>
        <w:jc w:val="both"/>
      </w:pPr>
      <w:r>
        <w:t xml:space="preserve">Dokonując analizy struktury demograficznej wszystkich beneficjentów ośrodka pomocy społecznej, okazuje się, że najliczniejszą grupę stanowią osoby poniżej </w:t>
      </w:r>
      <w:r>
        <w:br/>
        <w:t xml:space="preserve">18 roku życia. </w:t>
      </w:r>
      <w:r w:rsidRPr="006B1CAF">
        <w:t>Dzieci są wspierane przez ośrodek świadczeniem w po</w:t>
      </w:r>
      <w:r w:rsidR="006B1CAF" w:rsidRPr="006B1CAF">
        <w:t>staci dożywiania w szkołach (104</w:t>
      </w:r>
      <w:r w:rsidRPr="006B1CAF">
        <w:t xml:space="preserve"> dzieci).</w:t>
      </w:r>
      <w:r>
        <w:t xml:space="preserve"> Liczba świadczeniobiorców sprawia, że kwestia dziecka</w:t>
      </w:r>
      <w:r w:rsidR="00AE7749">
        <w:t xml:space="preserve">                        </w:t>
      </w:r>
      <w:r>
        <w:t xml:space="preserve"> w gminie powinna być przedmiotem szczególnego zainteresowania władz samorządowych.</w:t>
      </w:r>
    </w:p>
    <w:p w:rsidR="009273FF" w:rsidRDefault="009273FF">
      <w:pPr>
        <w:pStyle w:val="Domylnie"/>
        <w:spacing w:before="0"/>
        <w:ind w:firstLine="540"/>
        <w:jc w:val="both"/>
      </w:pPr>
    </w:p>
    <w:p w:rsidR="009273FF" w:rsidRDefault="006A48F0">
      <w:pPr>
        <w:pStyle w:val="Nagwek2"/>
        <w:numPr>
          <w:ilvl w:val="1"/>
          <w:numId w:val="1"/>
        </w:numPr>
        <w:spacing w:before="0"/>
      </w:pPr>
      <w:bookmarkStart w:id="98" w:name="__RefHeading__238_1744911380"/>
      <w:bookmarkStart w:id="99" w:name="__RefHeading__194_1528344118"/>
      <w:bookmarkStart w:id="100" w:name="__RefHeading__150_1115272285"/>
      <w:bookmarkStart w:id="101" w:name="__RefHeading__106_1318143575"/>
      <w:bookmarkStart w:id="102" w:name="__RefHeading__62_47600554"/>
      <w:bookmarkStart w:id="103" w:name="__RefHeading__19_21848528"/>
      <w:bookmarkStart w:id="104" w:name="__RefHeading__39_724156029"/>
      <w:bookmarkStart w:id="105" w:name="__RefHeading__84_876070002"/>
      <w:bookmarkStart w:id="106" w:name="__RefHeading__128_174096625"/>
      <w:bookmarkStart w:id="107" w:name="__RefHeading__172_675824722"/>
      <w:bookmarkStart w:id="108" w:name="__RefHeading__216_2141418340"/>
      <w:bookmarkEnd w:id="98"/>
      <w:bookmarkEnd w:id="99"/>
      <w:bookmarkEnd w:id="100"/>
      <w:bookmarkEnd w:id="101"/>
      <w:bookmarkEnd w:id="102"/>
      <w:bookmarkEnd w:id="103"/>
      <w:bookmarkEnd w:id="104"/>
      <w:bookmarkEnd w:id="105"/>
      <w:bookmarkEnd w:id="106"/>
      <w:bookmarkEnd w:id="107"/>
      <w:bookmarkEnd w:id="108"/>
      <w:r>
        <w:t>2.4. KWESTIA OSÓB BEZROBOTNYCH</w:t>
      </w:r>
    </w:p>
    <w:p w:rsidR="009273FF" w:rsidRDefault="009273FF">
      <w:pPr>
        <w:pStyle w:val="Domylnie"/>
        <w:widowControl w:val="0"/>
        <w:spacing w:before="0"/>
        <w:ind w:firstLine="709"/>
        <w:jc w:val="both"/>
      </w:pPr>
    </w:p>
    <w:p w:rsidR="009273FF" w:rsidRDefault="006A48F0">
      <w:pPr>
        <w:pStyle w:val="Domylnie"/>
        <w:widowControl w:val="0"/>
        <w:spacing w:before="0"/>
        <w:ind w:firstLine="709"/>
        <w:jc w:val="both"/>
      </w:pPr>
      <w:r>
        <w:t>Statystyki dotyczące bezrobocia w znacznym stopniu zniekształcają obraz zjawiska ze względu na duży stopień tzw. bezrobocia utajonego oraz powszechności „pracy na czarno”. Bezrobocie powoduje stałe obniżanie się standardu życia wielu ludzi oraz rozszerzanie się obszaru patologii społecznej.</w:t>
      </w:r>
    </w:p>
    <w:p w:rsidR="009273FF" w:rsidRDefault="006A48F0">
      <w:pPr>
        <w:pStyle w:val="Domylnie"/>
        <w:widowControl w:val="0"/>
        <w:spacing w:before="0"/>
        <w:ind w:firstLine="709"/>
        <w:jc w:val="both"/>
      </w:pPr>
      <w:r>
        <w:t>Bezrobotnym, zgodnie z definicją ustawową, jest osoba pozostająca bez pracy, ale jednocześnie zdolna i gotowa do jej podjęcia w pełnym wymiarze czasu. Bezrobocie, przyczyniając się do zubożenia materialnego, w bezpośredni sposób wpływa na poziom życia rodzin, wywierając negatywne skutki zwłaszcza w postaci:</w:t>
      </w:r>
    </w:p>
    <w:p w:rsidR="009273FF" w:rsidRDefault="006A48F0">
      <w:pPr>
        <w:pStyle w:val="Domylnie"/>
        <w:widowControl w:val="0"/>
        <w:numPr>
          <w:ilvl w:val="0"/>
          <w:numId w:val="19"/>
        </w:numPr>
        <w:spacing w:before="0"/>
        <w:jc w:val="both"/>
      </w:pPr>
      <w:r>
        <w:t>dezintegracji rodziny,</w:t>
      </w:r>
    </w:p>
    <w:p w:rsidR="009273FF" w:rsidRDefault="006A48F0">
      <w:pPr>
        <w:pStyle w:val="Domylnie"/>
        <w:widowControl w:val="0"/>
        <w:numPr>
          <w:ilvl w:val="0"/>
          <w:numId w:val="19"/>
        </w:numPr>
        <w:spacing w:before="0"/>
        <w:jc w:val="both"/>
      </w:pPr>
      <w:r>
        <w:t>zmniejszenia siły wsparcia emocjonalnego i solidarności pomiędzy członkami rodziny,</w:t>
      </w:r>
    </w:p>
    <w:p w:rsidR="009273FF" w:rsidRDefault="006A48F0">
      <w:pPr>
        <w:pStyle w:val="Domylnie"/>
        <w:widowControl w:val="0"/>
        <w:numPr>
          <w:ilvl w:val="0"/>
          <w:numId w:val="19"/>
        </w:numPr>
        <w:spacing w:before="0"/>
        <w:jc w:val="both"/>
      </w:pPr>
      <w:r>
        <w:t>zwiększenia ryzyka zaistnienia patologii życia społecznego.</w:t>
      </w:r>
    </w:p>
    <w:p w:rsidR="009273FF" w:rsidRDefault="006A48F0">
      <w:pPr>
        <w:pStyle w:val="Domylnie"/>
        <w:widowControl w:val="0"/>
        <w:spacing w:before="0"/>
        <w:ind w:firstLine="709"/>
        <w:jc w:val="both"/>
      </w:pPr>
      <w:r>
        <w:t>Długookresowe bezrobocie ma wpływ na ekonomiczną i psychospołeczną sferę życia człowieka bezrobotnego oraz na jego rodzinę. Jednym z pierwszych skutków utraty pracy jest obniżenie standardu życia rodziny, także wtedy, gdy otrzymywane są świadczenia kompensujące płacę. Sytuacja materialna osób dotkniętych bezrobociem zależy od ich standardu życia w czasie trwania zatrudnienia, a zwłaszcza od posiadanych dóbr trwałego użytku, oszczędności i długów.</w:t>
      </w:r>
    </w:p>
    <w:p w:rsidR="009273FF" w:rsidRDefault="006A48F0">
      <w:pPr>
        <w:pStyle w:val="Domylnie"/>
        <w:widowControl w:val="0"/>
        <w:spacing w:before="0"/>
        <w:ind w:firstLine="709"/>
        <w:jc w:val="both"/>
      </w:pPr>
      <w:r>
        <w:lastRenderedPageBreak/>
        <w:t>Duże znaczenie ma poziom, od którego zaczyna się proces degradacji ekonomicznej i społecznej. W najbardziej dramatycznej sytuacji są rodziny świadczeniobiorców pomocy społecznej, które od dawna korzystały z systemu wsparcia socjalnego z powodu np. niskich dochodów, wielodzietności, inwalidztwa. Trudności finansowe w takich rodzinach prowadzą do drastycznych ograniczeń wydatków nawet na podstawowe potrzeby bytowe.</w:t>
      </w:r>
    </w:p>
    <w:p w:rsidR="009273FF" w:rsidRDefault="006A48F0">
      <w:pPr>
        <w:pStyle w:val="Domylnie"/>
        <w:widowControl w:val="0"/>
        <w:spacing w:before="0"/>
        <w:ind w:firstLine="709"/>
        <w:jc w:val="both"/>
      </w:pPr>
      <w:r>
        <w:t>Problem bezrobocia dotyczy nie tylko osoby nim dotkniętej, lecz także całej rodziny. Pogorszenie stanu funkcjonowania rodziny jest proporcjonalne do okresu pozostawania bez pracy, co przejawia się problemami opi</w:t>
      </w:r>
      <w:r w:rsidR="00C74D9C">
        <w:t>ekuńczo-wychowawczymi, przemocą</w:t>
      </w:r>
      <w:r w:rsidR="00AE7749">
        <w:t xml:space="preserve"> </w:t>
      </w:r>
      <w:r>
        <w:t>czy zanikiem autorytetu rodzicielskiego. Może także prowadzić do rozpadu rodziny. W tych okolicznościach pojawia się również groźba przyjmowania przez dzieci negatywnych wzorów osobowych, a w konsekwencji dziedziczenia statusu bezrobotnego.</w:t>
      </w:r>
    </w:p>
    <w:p w:rsidR="009273FF" w:rsidRDefault="006A48F0" w:rsidP="00C74D9C">
      <w:pPr>
        <w:pStyle w:val="Domylnie"/>
        <w:widowControl w:val="0"/>
        <w:spacing w:before="0"/>
        <w:ind w:firstLine="709"/>
        <w:jc w:val="both"/>
      </w:pPr>
      <w:r>
        <w:t>Wzrost liczby bezrobotnych świadczeniobiorców powoduje przyrost ilości zadań z zakresu pomocy społecznej oraz zwiększenie puli wydatków na udzielanie pomocy. Sytuacja taka wymusza również konieczność dostosowania dotychczasowych form działania do nowych potrzeb. Ponieważ możliwości budżetu państwa i samorządu lokalnego są ograniczone, podstawowego znaczenia w pomocy w wychodzeniu z bezrobocia nabiera praca socjalna, która przyjmuje zróżnicowane formy.</w:t>
      </w:r>
    </w:p>
    <w:p w:rsidR="009273FF" w:rsidRDefault="006A48F0">
      <w:pPr>
        <w:pStyle w:val="Domylnie"/>
        <w:widowControl w:val="0"/>
        <w:spacing w:before="0"/>
        <w:ind w:firstLine="709"/>
        <w:jc w:val="both"/>
      </w:pPr>
      <w:r>
        <w:t xml:space="preserve">Praca socjalna prowadzona przez pracowników socjalnych to między innymi pomoc w planowaniu nowych koncepcji życia zawodowego, rozbudzanie motywacji do działania ukierunkowanego na zatrudnienie oraz technika kontaktu, która pozwala na uzależnienie pomocy – formy, wysokości i okresu wypłacania świadczenia – </w:t>
      </w:r>
      <w:r w:rsidR="00AE7749">
        <w:t xml:space="preserve">                               </w:t>
      </w:r>
      <w:r>
        <w:t>od aktywności bezrobotnego i jego rodziny.</w:t>
      </w:r>
    </w:p>
    <w:p w:rsidR="009273FF" w:rsidRDefault="006A48F0">
      <w:pPr>
        <w:pStyle w:val="Domylnie"/>
        <w:widowControl w:val="0"/>
        <w:spacing w:before="0"/>
        <w:ind w:firstLine="709"/>
        <w:jc w:val="both"/>
      </w:pPr>
      <w:r>
        <w:t>Niepokojący jest wpływ bezrobocia na zachowania patologiczne. Szczególnie niebezpiecznym zjawiskiem staje się przemoc w rodzinie. Długie pozostawanie bez pracy stymuluje procesy dezintegracji życia rodzinnego. Przymusowa bezczynność zawodowa i nieuregulowany tryb życia wyzwalają zachowania d</w:t>
      </w:r>
      <w:r w:rsidR="00171844">
        <w:t>ewiacyjne, skierowane na rodzinę</w:t>
      </w:r>
      <w:r>
        <w:t xml:space="preserve"> i lokalne środowisko społeczne. Negatywne emocje związane z sytuacją bezrobocia przenoszone są na najbliższych – ofiarami przemocy i złego traktowania są najczęściej kobiety i dzieci. Długotrwałe bezrobocie, z jego negatywnymi konsekwencjami psychospołecznymi, wymaga stosowania odpowiednich form oddziaływań.</w:t>
      </w:r>
    </w:p>
    <w:p w:rsidR="009273FF" w:rsidRDefault="006A48F0">
      <w:pPr>
        <w:pStyle w:val="Tekstpodstawowy21"/>
        <w:tabs>
          <w:tab w:val="left" w:pos="720"/>
        </w:tabs>
        <w:spacing w:before="0" w:after="0" w:line="360" w:lineRule="auto"/>
        <w:ind w:firstLine="709"/>
        <w:jc w:val="both"/>
      </w:pPr>
      <w:r w:rsidRPr="004443F5">
        <w:rPr>
          <w:bCs/>
          <w:iCs/>
          <w:spacing w:val="-6"/>
        </w:rPr>
        <w:lastRenderedPageBreak/>
        <w:t>W rejestrach Powiatowego Urzędu Pracy w Krasnymstawie, właściwego administracyjnie dla gminy Łopienni</w:t>
      </w:r>
      <w:r w:rsidR="0058301D" w:rsidRPr="004443F5">
        <w:rPr>
          <w:bCs/>
          <w:iCs/>
          <w:spacing w:val="-6"/>
        </w:rPr>
        <w:t>k Górny na dzień 31 grudnia 2020</w:t>
      </w:r>
      <w:r w:rsidRPr="004443F5">
        <w:rPr>
          <w:bCs/>
          <w:iCs/>
          <w:spacing w:val="-6"/>
        </w:rPr>
        <w:t xml:space="preserve"> roku figuruje </w:t>
      </w:r>
      <w:r w:rsidR="00DC7D32">
        <w:rPr>
          <w:bCs/>
          <w:iCs/>
          <w:spacing w:val="-6"/>
        </w:rPr>
        <w:t>186</w:t>
      </w:r>
      <w:r w:rsidR="004443F5" w:rsidRPr="004443F5">
        <w:rPr>
          <w:bCs/>
          <w:iCs/>
          <w:spacing w:val="-6"/>
        </w:rPr>
        <w:t xml:space="preserve"> </w:t>
      </w:r>
      <w:r w:rsidRPr="004443F5">
        <w:rPr>
          <w:bCs/>
          <w:iCs/>
          <w:spacing w:val="-6"/>
        </w:rPr>
        <w:t>bezrobotnych m</w:t>
      </w:r>
      <w:r w:rsidR="00DC7D32">
        <w:rPr>
          <w:bCs/>
          <w:iCs/>
          <w:spacing w:val="-6"/>
        </w:rPr>
        <w:t>ieszkańców gminy, wśród nich 93</w:t>
      </w:r>
      <w:r w:rsidRPr="004443F5">
        <w:rPr>
          <w:bCs/>
          <w:iCs/>
          <w:spacing w:val="-6"/>
        </w:rPr>
        <w:t xml:space="preserve"> osób to kob</w:t>
      </w:r>
      <w:r w:rsidR="005304B7">
        <w:rPr>
          <w:bCs/>
          <w:iCs/>
          <w:spacing w:val="-6"/>
        </w:rPr>
        <w:t>iety.</w:t>
      </w:r>
      <w:r w:rsidR="0058301D" w:rsidRPr="004443F5">
        <w:rPr>
          <w:bCs/>
          <w:iCs/>
          <w:spacing w:val="-6"/>
        </w:rPr>
        <w:t xml:space="preserve"> W porównaniu do roku 2014</w:t>
      </w:r>
      <w:r w:rsidR="004443F5">
        <w:rPr>
          <w:bCs/>
          <w:iCs/>
          <w:spacing w:val="-6"/>
        </w:rPr>
        <w:t xml:space="preserve"> liczba bezrobo</w:t>
      </w:r>
      <w:r w:rsidR="00DC7D32">
        <w:rPr>
          <w:bCs/>
          <w:iCs/>
          <w:spacing w:val="-6"/>
        </w:rPr>
        <w:t>tnych zmalała o prawie 42</w:t>
      </w:r>
      <w:r w:rsidRPr="004443F5">
        <w:rPr>
          <w:bCs/>
          <w:iCs/>
          <w:spacing w:val="-6"/>
        </w:rPr>
        <w:t>%, a liczb</w:t>
      </w:r>
      <w:r w:rsidR="00076AA7">
        <w:rPr>
          <w:bCs/>
          <w:iCs/>
          <w:spacing w:val="-6"/>
        </w:rPr>
        <w:t>a bezrobotnych kobiet o ponad 32</w:t>
      </w:r>
      <w:r w:rsidRPr="004443F5">
        <w:rPr>
          <w:bCs/>
          <w:iCs/>
          <w:spacing w:val="-6"/>
        </w:rPr>
        <w:t xml:space="preserve">%.  Bezrobocie rejestrowane w </w:t>
      </w:r>
      <w:r w:rsidR="0058301D" w:rsidRPr="004443F5">
        <w:rPr>
          <w:bCs/>
          <w:iCs/>
          <w:spacing w:val="-6"/>
        </w:rPr>
        <w:t>gminie w okresie 2014-2020</w:t>
      </w:r>
      <w:r w:rsidR="005304B7">
        <w:rPr>
          <w:bCs/>
          <w:iCs/>
          <w:spacing w:val="-6"/>
        </w:rPr>
        <w:t xml:space="preserve"> zmalało z 8,4% do 4,9</w:t>
      </w:r>
      <w:r w:rsidRPr="004443F5">
        <w:rPr>
          <w:bCs/>
          <w:iCs/>
          <w:spacing w:val="-6"/>
        </w:rPr>
        <w:t xml:space="preserve">%. </w:t>
      </w:r>
      <w:r w:rsidR="005304B7">
        <w:rPr>
          <w:bCs/>
          <w:iCs/>
          <w:spacing w:val="-6"/>
        </w:rPr>
        <w:t>Co nie oznacza, że nadal na terenie gminy występuje niska</w:t>
      </w:r>
      <w:r w:rsidRPr="004443F5">
        <w:rPr>
          <w:bCs/>
          <w:iCs/>
          <w:spacing w:val="-6"/>
        </w:rPr>
        <w:t xml:space="preserve"> </w:t>
      </w:r>
      <w:r w:rsidR="005304B7">
        <w:rPr>
          <w:bCs/>
          <w:iCs/>
          <w:spacing w:val="-6"/>
        </w:rPr>
        <w:t>podaż</w:t>
      </w:r>
      <w:r w:rsidRPr="004443F5">
        <w:rPr>
          <w:bCs/>
          <w:iCs/>
          <w:spacing w:val="-6"/>
        </w:rPr>
        <w:t xml:space="preserve"> pracy (</w:t>
      </w:r>
      <w:r w:rsidR="005304B7">
        <w:rPr>
          <w:bCs/>
          <w:iCs/>
          <w:spacing w:val="-6"/>
        </w:rPr>
        <w:t xml:space="preserve">a </w:t>
      </w:r>
      <w:r w:rsidRPr="004443F5">
        <w:rPr>
          <w:bCs/>
          <w:iCs/>
          <w:spacing w:val="-6"/>
        </w:rPr>
        <w:t>w</w:t>
      </w:r>
      <w:r w:rsidR="005304B7">
        <w:rPr>
          <w:bCs/>
          <w:iCs/>
          <w:spacing w:val="-6"/>
        </w:rPr>
        <w:t>zrasta praca „na czarno” ). Wpływ na ten wynik ma także systematycznie spadająca ogólna liczba</w:t>
      </w:r>
      <w:r w:rsidRPr="004443F5">
        <w:rPr>
          <w:bCs/>
          <w:iCs/>
          <w:spacing w:val="-6"/>
        </w:rPr>
        <w:t xml:space="preserve"> ludności gminy.</w:t>
      </w:r>
    </w:p>
    <w:p w:rsidR="009273FF" w:rsidRDefault="009273FF">
      <w:pPr>
        <w:pStyle w:val="Domylnie"/>
        <w:spacing w:before="0"/>
        <w:ind w:firstLine="709"/>
        <w:jc w:val="both"/>
      </w:pPr>
    </w:p>
    <w:p w:rsidR="009273FF" w:rsidRDefault="009273FF">
      <w:pPr>
        <w:pStyle w:val="Domylnie"/>
        <w:spacing w:before="0"/>
        <w:ind w:firstLine="709"/>
        <w:jc w:val="both"/>
      </w:pPr>
    </w:p>
    <w:p w:rsidR="009273FF" w:rsidRDefault="006A48F0">
      <w:pPr>
        <w:pStyle w:val="Nagwek2"/>
        <w:numPr>
          <w:ilvl w:val="1"/>
          <w:numId w:val="1"/>
        </w:numPr>
        <w:spacing w:before="0"/>
        <w:ind w:left="567" w:hanging="567"/>
      </w:pPr>
      <w:bookmarkStart w:id="109" w:name="__RefHeading__240_1744911380"/>
      <w:bookmarkStart w:id="110" w:name="__RefHeading__196_1528344118"/>
      <w:bookmarkStart w:id="111" w:name="__RefHeading__152_1115272285"/>
      <w:bookmarkStart w:id="112" w:name="__RefHeading__108_1318143575"/>
      <w:bookmarkStart w:id="113" w:name="__RefHeading__64_47600554"/>
      <w:bookmarkStart w:id="114" w:name="__RefHeading__21_21848528"/>
      <w:bookmarkStart w:id="115" w:name="__RefHeading__41_724156029"/>
      <w:bookmarkStart w:id="116" w:name="__RefHeading__86_876070002"/>
      <w:bookmarkStart w:id="117" w:name="__RefHeading__130_174096625"/>
      <w:bookmarkStart w:id="118" w:name="__RefHeading__174_675824722"/>
      <w:bookmarkStart w:id="119" w:name="__RefHeading__218_2141418340"/>
      <w:bookmarkEnd w:id="109"/>
      <w:bookmarkEnd w:id="110"/>
      <w:bookmarkEnd w:id="111"/>
      <w:bookmarkEnd w:id="112"/>
      <w:bookmarkEnd w:id="113"/>
      <w:bookmarkEnd w:id="114"/>
      <w:bookmarkEnd w:id="115"/>
      <w:bookmarkEnd w:id="116"/>
      <w:bookmarkEnd w:id="117"/>
      <w:bookmarkEnd w:id="118"/>
      <w:bookmarkEnd w:id="119"/>
      <w:r>
        <w:t>2.5. ROZWIĄZYWANIE PROBLEMÓW ALKOHOLOWYCH I NARKOTYKOWYCH</w:t>
      </w:r>
    </w:p>
    <w:p w:rsidR="009273FF" w:rsidRDefault="009273FF">
      <w:pPr>
        <w:pStyle w:val="Wcicietekstu"/>
        <w:spacing w:before="0" w:after="0"/>
        <w:ind w:left="0" w:firstLine="709"/>
        <w:jc w:val="both"/>
      </w:pPr>
    </w:p>
    <w:p w:rsidR="009273FF" w:rsidRDefault="006A48F0">
      <w:pPr>
        <w:pStyle w:val="Wcicietekstu"/>
        <w:spacing w:before="0" w:after="0"/>
        <w:ind w:left="0" w:firstLine="709"/>
        <w:jc w:val="both"/>
      </w:pPr>
      <w:r>
        <w:rPr>
          <w:bCs/>
        </w:rPr>
        <w:t>Definiując problem alkoholizmu, przyjmuje się, że jest to całokształt problemów związanych z używaniem napojów alkoholowych. Rozumie się przez to zarówno upośledzenie decyzji dotyczących rozpoczynania picia alkoholu, jak i polegających na niemożności przerwania picia alkoholu. Problem alkoholizmu rozpatrywany jest w dwóch płaszczyznach:</w:t>
      </w:r>
    </w:p>
    <w:p w:rsidR="009273FF" w:rsidRDefault="006A48F0">
      <w:pPr>
        <w:pStyle w:val="Wcicietekstu"/>
        <w:numPr>
          <w:ilvl w:val="0"/>
          <w:numId w:val="27"/>
        </w:numPr>
        <w:spacing w:before="0" w:after="0"/>
        <w:jc w:val="both"/>
      </w:pPr>
      <w:r>
        <w:rPr>
          <w:bCs/>
        </w:rPr>
        <w:t>jako choroba alkoholowa (utrata kontroli picia, niemożność utrzymania się w abstynencji);</w:t>
      </w:r>
    </w:p>
    <w:p w:rsidR="009273FF" w:rsidRDefault="006A48F0">
      <w:pPr>
        <w:pStyle w:val="Wcicietekstu"/>
        <w:numPr>
          <w:ilvl w:val="0"/>
          <w:numId w:val="27"/>
        </w:numPr>
        <w:spacing w:before="0" w:after="0"/>
        <w:jc w:val="both"/>
      </w:pPr>
      <w:r>
        <w:rPr>
          <w:bCs/>
        </w:rPr>
        <w:t>jako zagadnienie spożycia napojów alkoholowych i akceptowanych przez społeczeństwo wzorów picia, co stwarza konieczność poszukiwania alkoholu.</w:t>
      </w:r>
    </w:p>
    <w:p w:rsidR="009273FF" w:rsidRDefault="006A48F0" w:rsidP="00663936">
      <w:pPr>
        <w:pStyle w:val="Wcicietekstu"/>
        <w:spacing w:before="0" w:after="0"/>
        <w:ind w:left="0" w:firstLine="709"/>
        <w:jc w:val="both"/>
      </w:pPr>
      <w:r>
        <w:t>Określając problem narkomanii, przyjmuje się, iż jest to stałe lub okresowe używanie w celach innych niż medyczne środków odurzających lub substancji psychotropowych albo środków zastępczych, w wyniku czego może powstać lub powstało uzależnienie od nich (art. 4 pkt. 11 Ustawy z dn. 29 lipca 2005 r. o przeciwdziałaniu narkomanii). Pojęcie narkotyk rozumiane jest jako substancja aktywna inna niż alkohol i tytoń. Obejmuje ono substancje nielegalne, a także niektóre legalne,</w:t>
      </w:r>
      <w:r w:rsidR="00AE7749">
        <w:t xml:space="preserve">  </w:t>
      </w:r>
      <w:r>
        <w:t xml:space="preserve"> jak leki psychotropowe czy substancje wziewne (kleje, benzyny itp.), używane w celu odurzania się.</w:t>
      </w:r>
    </w:p>
    <w:p w:rsidR="009273FF" w:rsidRDefault="006A48F0" w:rsidP="00663936">
      <w:pPr>
        <w:pStyle w:val="Wcicietekstu"/>
        <w:spacing w:before="0" w:after="0"/>
        <w:ind w:left="0" w:firstLine="709"/>
        <w:jc w:val="both"/>
      </w:pPr>
      <w:r>
        <w:t xml:space="preserve">Jedną z grup dysfunkcyjnych, która objęta została pomocą, stanowią osoby uzależnione od alkoholu. Nadużywanie napojów alkoholowych stanowi dziś bezsprzecznie jeden z poważniejszych problemów w naszym społeczeństwie. Szerzące </w:t>
      </w:r>
      <w:r>
        <w:lastRenderedPageBreak/>
        <w:t>się zjawisko alkoholizmu dotyka wielu mieszkańców kraju i nie respektuje płci, wieku ani statusu intelektualnego. Jego rozmiary i niszczycielskie działanie dają się obserwować wśród klientów pomocy społecznej.</w:t>
      </w:r>
    </w:p>
    <w:p w:rsidR="009273FF" w:rsidRDefault="006A48F0">
      <w:pPr>
        <w:pStyle w:val="Wcicietekstu"/>
        <w:spacing w:before="0" w:after="0"/>
        <w:ind w:left="0" w:firstLine="709"/>
        <w:jc w:val="both"/>
      </w:pPr>
      <w:r>
        <w:t>Kolejna grupa osób objętych pomocą to osoby, u których występują problemy z używaniem narkotyków.</w:t>
      </w:r>
    </w:p>
    <w:p w:rsidR="009273FF" w:rsidRDefault="006A48F0">
      <w:pPr>
        <w:pStyle w:val="Wcicietekstu"/>
        <w:spacing w:before="0" w:after="0"/>
        <w:ind w:left="0" w:firstLine="709"/>
        <w:jc w:val="both"/>
      </w:pPr>
      <w:r>
        <w:t>Zjawisko narkomanii obejmuje swoim zasięgiem wszystkie grupy społeczne w kraju, a przyjmowanie narkotyków ma charakter masowy. Sprzyja temu powszechność i dostępność środków odurzających panująca moda na ich zażywanie oraz fakt,</w:t>
      </w:r>
      <w:r w:rsidR="00171844">
        <w:t xml:space="preserve"> </w:t>
      </w:r>
      <w:r>
        <w:t xml:space="preserve"> że narkotyki często są traktowane jako ucieczka od codzienności, środek obronny przed trudnościami, sposób rozładowania stresów i konfliktów oraz poszukiwanie nowych wrażeń i doznań.</w:t>
      </w:r>
    </w:p>
    <w:p w:rsidR="009273FF" w:rsidRDefault="009273FF">
      <w:pPr>
        <w:pStyle w:val="Wcicietekstu"/>
        <w:spacing w:before="0" w:after="0"/>
        <w:ind w:left="0" w:firstLine="709"/>
        <w:jc w:val="both"/>
      </w:pPr>
    </w:p>
    <w:p w:rsidR="009273FF" w:rsidRDefault="006A48F0">
      <w:pPr>
        <w:pStyle w:val="Domylnie"/>
        <w:spacing w:before="0"/>
        <w:ind w:firstLine="709"/>
        <w:jc w:val="both"/>
      </w:pPr>
      <w:r>
        <w:rPr>
          <w:rFonts w:eastAsia="Arial"/>
        </w:rPr>
        <w:t xml:space="preserve"> </w:t>
      </w:r>
      <w:r>
        <w:t>Aby eliminować niekorzystny wpływ spożywania alkoholu i narkotyków na społeczność gminy, konieczne jest prowadzenie działań o charakterze profilaktycznym oraz różnych form promocji zdrowego stylu życia. Ważną rolę odgrywają w tym procesie uchwalane corocznie programy profilaktyki i rozwiązywania problemów alkoholowych,                  a od 2007 r. również przeciwdziałania narkomanii oraz działania podejmowane przez Gminną Komisję Profilaktyk i Rozwiązywania Problemów Alkoholowych w ramach przysługujących jej uprawnień.</w:t>
      </w:r>
    </w:p>
    <w:p w:rsidR="009273FF" w:rsidRDefault="006A48F0">
      <w:pPr>
        <w:pStyle w:val="Domylnie"/>
        <w:spacing w:before="0"/>
        <w:ind w:firstLine="709"/>
        <w:jc w:val="both"/>
      </w:pPr>
      <w:r>
        <w:t>Wśród celów Gminnego Programu Profilaktyki i Rozwiązywania Problemów Alkoholowych oraz Gminnego Programu Przeciwdziałania Narkomanii d</w:t>
      </w:r>
      <w:r w:rsidR="00663936">
        <w:t>la Gminy Łopiennik Górny na 2021</w:t>
      </w:r>
      <w:r>
        <w:t xml:space="preserve"> rok zapisano zapobieganie powstawaniu uzależnień oraz problemów alkoholowych na terenie gminy oraz zmniejszenie problemów aktualnie występujących.</w:t>
      </w:r>
    </w:p>
    <w:p w:rsidR="009273FF" w:rsidRDefault="009273FF" w:rsidP="00AE7749">
      <w:pPr>
        <w:pStyle w:val="Domylnie"/>
        <w:spacing w:before="0"/>
        <w:jc w:val="both"/>
      </w:pPr>
    </w:p>
    <w:p w:rsidR="009273FF" w:rsidRDefault="00915D44">
      <w:pPr>
        <w:pStyle w:val="Domylnie"/>
        <w:pBdr>
          <w:top w:val="single" w:sz="4" w:space="0" w:color="000001"/>
          <w:left w:val="single" w:sz="4" w:space="0" w:color="000001"/>
          <w:bottom w:val="single" w:sz="4" w:space="0" w:color="000001"/>
          <w:right w:val="single" w:sz="4" w:space="0" w:color="000001"/>
        </w:pBdr>
        <w:spacing w:before="0"/>
      </w:pPr>
      <w:r>
        <w:rPr>
          <w:b/>
          <w:sz w:val="22"/>
          <w:szCs w:val="22"/>
        </w:rPr>
        <w:t xml:space="preserve">        </w:t>
      </w:r>
      <w:r w:rsidR="006A48F0">
        <w:rPr>
          <w:b/>
          <w:sz w:val="22"/>
          <w:szCs w:val="22"/>
        </w:rPr>
        <w:t>Środki finansowe służące rozwiązywaniu problemów uzależnień w roku 20</w:t>
      </w:r>
      <w:r w:rsidR="0058301D">
        <w:rPr>
          <w:b/>
          <w:sz w:val="22"/>
          <w:szCs w:val="22"/>
        </w:rPr>
        <w:t>21</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676"/>
        <w:gridCol w:w="4705"/>
      </w:tblGrid>
      <w:tr w:rsidR="009273FF">
        <w:tc>
          <w:tcPr>
            <w:tcW w:w="4676"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Środki przeznaczone na profilaktykę alkoholową</w:t>
            </w:r>
          </w:p>
        </w:tc>
        <w:tc>
          <w:tcPr>
            <w:tcW w:w="470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4C2562" w:rsidRDefault="00C84878">
            <w:pPr>
              <w:pStyle w:val="Zawartotabeli"/>
              <w:jc w:val="center"/>
              <w:rPr>
                <w:highlight w:val="yellow"/>
              </w:rPr>
            </w:pPr>
            <w:r>
              <w:t>17 300,00</w:t>
            </w:r>
          </w:p>
        </w:tc>
      </w:tr>
      <w:tr w:rsidR="009273FF">
        <w:tc>
          <w:tcPr>
            <w:tcW w:w="4676" w:type="dxa"/>
            <w:tcBorders>
              <w:left w:val="single" w:sz="2" w:space="0" w:color="000001"/>
              <w:bottom w:val="single" w:sz="2" w:space="0" w:color="000001"/>
            </w:tcBorders>
            <w:shd w:val="clear" w:color="auto" w:fill="FFFFFF"/>
            <w:tcMar>
              <w:top w:w="55" w:type="dxa"/>
              <w:left w:w="55" w:type="dxa"/>
              <w:bottom w:w="55" w:type="dxa"/>
              <w:right w:w="55" w:type="dxa"/>
            </w:tcMar>
          </w:tcPr>
          <w:p w:rsidR="009273FF" w:rsidRDefault="006A48F0">
            <w:pPr>
              <w:pStyle w:val="Zawartotabeli"/>
              <w:jc w:val="center"/>
            </w:pPr>
            <w:r>
              <w:t>Środki przeznaczone na profilaktykę narkotykową</w:t>
            </w:r>
          </w:p>
        </w:tc>
        <w:tc>
          <w:tcPr>
            <w:tcW w:w="470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273FF" w:rsidRPr="004C2562" w:rsidRDefault="00C84878">
            <w:pPr>
              <w:pStyle w:val="Zawartotabeli"/>
              <w:jc w:val="center"/>
              <w:rPr>
                <w:highlight w:val="yellow"/>
              </w:rPr>
            </w:pPr>
            <w:r>
              <w:t>1 700,00</w:t>
            </w:r>
          </w:p>
        </w:tc>
      </w:tr>
    </w:tbl>
    <w:p w:rsidR="009273FF" w:rsidRDefault="009273FF">
      <w:pPr>
        <w:pStyle w:val="Domylnie"/>
        <w:spacing w:before="0"/>
        <w:jc w:val="center"/>
      </w:pPr>
    </w:p>
    <w:p w:rsidR="009273FF" w:rsidRDefault="006A48F0">
      <w:pPr>
        <w:pStyle w:val="Domylnie"/>
        <w:spacing w:before="0"/>
        <w:jc w:val="center"/>
      </w:pPr>
      <w:r>
        <w:rPr>
          <w:sz w:val="16"/>
          <w:szCs w:val="16"/>
        </w:rPr>
        <w:t>Dane Ośrodka Pomocy Społecznej w Łopienniku Górnym.</w:t>
      </w:r>
    </w:p>
    <w:p w:rsidR="009273FF" w:rsidRDefault="009273FF">
      <w:pPr>
        <w:pStyle w:val="Domylnie"/>
        <w:spacing w:before="0"/>
      </w:pPr>
    </w:p>
    <w:p w:rsidR="009273FF" w:rsidRDefault="006A48F0">
      <w:pPr>
        <w:pStyle w:val="Domylnie"/>
        <w:spacing w:before="0"/>
        <w:ind w:firstLine="709"/>
        <w:jc w:val="both"/>
      </w:pPr>
      <w:r w:rsidRPr="006B1CAF">
        <w:rPr>
          <w:color w:val="000000"/>
        </w:rPr>
        <w:t>Wielkość środków przeznaczonych na profilaktykę i rozwiązywanie problemów alkoholowych oraz n</w:t>
      </w:r>
      <w:r w:rsidR="005304B7">
        <w:rPr>
          <w:color w:val="000000"/>
        </w:rPr>
        <w:t>arkotykowych w ostatnich latach</w:t>
      </w:r>
      <w:r w:rsidRPr="006B1CAF">
        <w:rPr>
          <w:color w:val="000000"/>
        </w:rPr>
        <w:t xml:space="preserve"> w widoczny sposób </w:t>
      </w:r>
      <w:r w:rsidR="006B1CAF" w:rsidRPr="006B1CAF">
        <w:rPr>
          <w:color w:val="000000"/>
        </w:rPr>
        <w:t>zmalała</w:t>
      </w:r>
      <w:r w:rsidRPr="006B1CAF">
        <w:rPr>
          <w:color w:val="000000"/>
        </w:rPr>
        <w:t xml:space="preserve">. </w:t>
      </w:r>
      <w:r w:rsidRPr="006B1CAF">
        <w:rPr>
          <w:color w:val="000000"/>
        </w:rPr>
        <w:lastRenderedPageBreak/>
        <w:t>Źródłem finansowania zadań Gminnego Programu Profilaktyki i Rozwiązywania Problemów Alkoholowych oraz Gminnego Programu Przeciwdziałania Narkomanii są dochody gminy pochodzące z opłat za korzystanie z zezwoleń na sprzedaż napojów al</w:t>
      </w:r>
      <w:r w:rsidR="0058301D" w:rsidRPr="006B1CAF">
        <w:rPr>
          <w:color w:val="000000"/>
        </w:rPr>
        <w:t>koholowych. Programy na rok 2021</w:t>
      </w:r>
      <w:r w:rsidRPr="006B1CAF">
        <w:rPr>
          <w:color w:val="000000"/>
        </w:rPr>
        <w:t xml:space="preserve"> zostały zamieszczone w aneksie niniejszej strategii.</w:t>
      </w:r>
    </w:p>
    <w:p w:rsidR="009273FF" w:rsidRDefault="009273FF">
      <w:pPr>
        <w:pStyle w:val="Domylnie"/>
        <w:spacing w:before="0"/>
        <w:ind w:firstLine="709"/>
        <w:jc w:val="both"/>
      </w:pPr>
    </w:p>
    <w:p w:rsidR="009273FF" w:rsidRDefault="009273FF">
      <w:pPr>
        <w:pStyle w:val="Nagwek2"/>
        <w:numPr>
          <w:ilvl w:val="1"/>
          <w:numId w:val="1"/>
        </w:numPr>
        <w:spacing w:before="0"/>
      </w:pPr>
    </w:p>
    <w:p w:rsidR="009273FF" w:rsidRDefault="006A48F0">
      <w:pPr>
        <w:pStyle w:val="Nagwek2"/>
        <w:numPr>
          <w:ilvl w:val="1"/>
          <w:numId w:val="1"/>
        </w:numPr>
        <w:spacing w:before="0"/>
      </w:pPr>
      <w:bookmarkStart w:id="120" w:name="__RefHeading__242_1744911380"/>
      <w:bookmarkStart w:id="121" w:name="__RefHeading__198_1528344118"/>
      <w:bookmarkStart w:id="122" w:name="__RefHeading__154_1115272285"/>
      <w:bookmarkStart w:id="123" w:name="__RefHeading__110_1318143575"/>
      <w:bookmarkStart w:id="124" w:name="__RefHeading__66_47600554"/>
      <w:bookmarkStart w:id="125" w:name="__RefHeading__23_21848528"/>
      <w:bookmarkStart w:id="126" w:name="__RefHeading__43_724156029"/>
      <w:bookmarkStart w:id="127" w:name="__RefHeading__88_876070002"/>
      <w:bookmarkStart w:id="128" w:name="__RefHeading__132_174096625"/>
      <w:bookmarkStart w:id="129" w:name="__RefHeading__176_675824722"/>
      <w:bookmarkStart w:id="130" w:name="__RefHeading__220_2141418340"/>
      <w:bookmarkEnd w:id="120"/>
      <w:bookmarkEnd w:id="121"/>
      <w:bookmarkEnd w:id="122"/>
      <w:bookmarkEnd w:id="123"/>
      <w:bookmarkEnd w:id="124"/>
      <w:bookmarkEnd w:id="125"/>
      <w:bookmarkEnd w:id="126"/>
      <w:bookmarkEnd w:id="127"/>
      <w:bookmarkEnd w:id="128"/>
      <w:bookmarkEnd w:id="129"/>
      <w:bookmarkEnd w:id="130"/>
      <w:r>
        <w:t>2.6. KWESTIA PRZESTĘPCZOŚCI</w:t>
      </w:r>
    </w:p>
    <w:p w:rsidR="009273FF" w:rsidRDefault="009273FF">
      <w:pPr>
        <w:pStyle w:val="Domylnie"/>
        <w:spacing w:before="0"/>
        <w:ind w:firstLine="709"/>
        <w:jc w:val="both"/>
      </w:pPr>
    </w:p>
    <w:p w:rsidR="009273FF" w:rsidRDefault="006A48F0">
      <w:pPr>
        <w:pStyle w:val="Domylnie"/>
        <w:spacing w:before="0"/>
        <w:ind w:firstLine="709"/>
        <w:jc w:val="both"/>
      </w:pPr>
      <w:r>
        <w:t xml:space="preserve">Przestępczość jest jednym z tych zjawisk społecznych, które odciskają dotkliwe piętno na funkcjonowaniu lokalnej społeczności. Jest to margines życia społecznego, </w:t>
      </w:r>
      <w:r w:rsidR="00AE7749">
        <w:t xml:space="preserve">                 </w:t>
      </w:r>
      <w:r>
        <w:t>ale intensywność zdarzeń oraz częstotliwość z jaką występują, mogą mieć wpływ na formowanie się postaw i zachowań ludzi tworzących społeczność gminy.</w:t>
      </w:r>
    </w:p>
    <w:p w:rsidR="009273FF" w:rsidRDefault="006A48F0">
      <w:pPr>
        <w:pStyle w:val="Domylnie"/>
        <w:spacing w:before="0"/>
        <w:ind w:firstLine="709"/>
        <w:jc w:val="both"/>
      </w:pPr>
      <w:r w:rsidRPr="00505FB7">
        <w:t>Z przeprowadzonej analizy stanu zagrożenia przestępc</w:t>
      </w:r>
      <w:r w:rsidR="0058301D" w:rsidRPr="00505FB7">
        <w:t>zością za okres 12 miesięcy 2020</w:t>
      </w:r>
      <w:r w:rsidRPr="00505FB7">
        <w:t xml:space="preserve"> r. wynika, że na terenie działania </w:t>
      </w:r>
      <w:r w:rsidR="00505FB7">
        <w:t xml:space="preserve">Posterunku Policji w Fajsławicach </w:t>
      </w:r>
      <w:r w:rsidR="005304B7" w:rsidRPr="00505FB7">
        <w:t>policjanci przeprowadzili 41 postępowań (w tym 7</w:t>
      </w:r>
      <w:r w:rsidRPr="00505FB7">
        <w:t xml:space="preserve"> skierowane przeciwko mieniu, zdrowiu</w:t>
      </w:r>
      <w:r w:rsidR="00505FB7" w:rsidRPr="00505FB7">
        <w:t xml:space="preserve"> i bezpieczeństwu), doszło do 41</w:t>
      </w:r>
      <w:r w:rsidRPr="00505FB7">
        <w:t xml:space="preserve"> wykroczeń przeciwko bezpieczeństwu</w:t>
      </w:r>
      <w:r w:rsidR="00505FB7">
        <w:t xml:space="preserve"> w</w:t>
      </w:r>
      <w:r w:rsidRPr="00505FB7">
        <w:t xml:space="preserve"> ruchu </w:t>
      </w:r>
      <w:r w:rsidR="00505FB7">
        <w:t>drogowym</w:t>
      </w:r>
      <w:r w:rsidR="00505FB7" w:rsidRPr="00505FB7">
        <w:t xml:space="preserve"> (w tym 2 wypadki</w:t>
      </w:r>
      <w:r w:rsidR="00505FB7">
        <w:t xml:space="preserve"> drogowe</w:t>
      </w:r>
      <w:r w:rsidR="00505FB7" w:rsidRPr="00505FB7">
        <w:t xml:space="preserve"> i 37</w:t>
      </w:r>
      <w:r w:rsidRPr="00505FB7">
        <w:t xml:space="preserve"> kolizji dr</w:t>
      </w:r>
      <w:r w:rsidR="004C2562" w:rsidRPr="00505FB7">
        <w:t xml:space="preserve">ogowych) </w:t>
      </w:r>
      <w:r w:rsidR="004C2562" w:rsidRPr="004C2562">
        <w:t xml:space="preserve">oraz przeprowadzono 11 </w:t>
      </w:r>
      <w:r w:rsidRPr="004C2562">
        <w:t>postępowań „Niebieskiej Karty”.</w:t>
      </w:r>
      <w:r>
        <w:t xml:space="preserve"> </w:t>
      </w:r>
    </w:p>
    <w:p w:rsidR="009273FF" w:rsidRDefault="009273FF">
      <w:pPr>
        <w:pStyle w:val="Domylnie"/>
        <w:pageBreakBefore/>
        <w:spacing w:before="0"/>
        <w:ind w:firstLine="709"/>
        <w:jc w:val="both"/>
      </w:pPr>
    </w:p>
    <w:p w:rsidR="009273FF" w:rsidRDefault="009273FF">
      <w:pPr>
        <w:pStyle w:val="Domylnie"/>
        <w:spacing w:before="0"/>
        <w:jc w:val="both"/>
      </w:pPr>
    </w:p>
    <w:p w:rsidR="009273FF" w:rsidRDefault="006A48F0">
      <w:pPr>
        <w:pStyle w:val="Nagwek2"/>
        <w:numPr>
          <w:ilvl w:val="1"/>
          <w:numId w:val="1"/>
        </w:numPr>
        <w:spacing w:before="0"/>
      </w:pPr>
      <w:bookmarkStart w:id="131" w:name="__RefHeading__244_1744911380"/>
      <w:bookmarkStart w:id="132" w:name="__RefHeading__200_1528344118"/>
      <w:bookmarkStart w:id="133" w:name="__RefHeading__156_1115272285"/>
      <w:bookmarkStart w:id="134" w:name="__RefHeading__112_1318143575"/>
      <w:bookmarkStart w:id="135" w:name="__RefHeading__68_47600554"/>
      <w:bookmarkStart w:id="136" w:name="__RefHeading__25_21848528"/>
      <w:bookmarkStart w:id="137" w:name="__RefHeading__45_724156029"/>
      <w:bookmarkStart w:id="138" w:name="__RefHeading__90_876070002"/>
      <w:bookmarkStart w:id="139" w:name="__RefHeading__134_174096625"/>
      <w:bookmarkStart w:id="140" w:name="__RefHeading__178_675824722"/>
      <w:bookmarkStart w:id="141" w:name="__RefHeading__222_2141418340"/>
      <w:bookmarkEnd w:id="131"/>
      <w:bookmarkEnd w:id="132"/>
      <w:bookmarkEnd w:id="133"/>
      <w:bookmarkEnd w:id="134"/>
      <w:bookmarkEnd w:id="135"/>
      <w:bookmarkEnd w:id="136"/>
      <w:bookmarkEnd w:id="137"/>
      <w:bookmarkEnd w:id="138"/>
      <w:bookmarkEnd w:id="139"/>
      <w:bookmarkEnd w:id="140"/>
      <w:bookmarkEnd w:id="141"/>
      <w:r>
        <w:t>2.7. KWESTIA NIEPEŁNOSPRAWNOŚCI I DŁUGOTRWAŁYCH CHORÓB</w:t>
      </w:r>
    </w:p>
    <w:p w:rsidR="009273FF" w:rsidRDefault="009273FF">
      <w:pPr>
        <w:pStyle w:val="Domylnie"/>
        <w:tabs>
          <w:tab w:val="left" w:pos="720"/>
        </w:tabs>
        <w:spacing w:before="0"/>
        <w:ind w:firstLine="709"/>
        <w:jc w:val="both"/>
      </w:pPr>
    </w:p>
    <w:p w:rsidR="009273FF" w:rsidRDefault="006A48F0">
      <w:pPr>
        <w:pStyle w:val="Domylnie"/>
        <w:tabs>
          <w:tab w:val="left" w:pos="720"/>
        </w:tabs>
        <w:spacing w:before="0"/>
        <w:ind w:firstLine="709"/>
        <w:jc w:val="both"/>
      </w:pPr>
      <w:r>
        <w:t>W rozumieniu ustawy o pomocy społecznej niepełnosprawność oznacza stan fizyczny, psychiczny lub umysłowy, powodujący trwałe lub okresowe utrudnienie, ograniczenie bądź uniemożliwienie samodzielnej egzystencji. Tymczasem obecnie niepełnosprawność jest również rozumiana jako wynik barier społecznych, ekonomicznych oraz fizycznych, jakie jednostka napotyka w środowisku zamieszkania. W związku z tym polityka społeczna powinna promować aktywne działania na wszystkich szczeblach życia społecznego oraz aktywnie wspierać wszelkie działania na rzecz równouprawnienia osób niepełnosprawnych (i osób dot</w:t>
      </w:r>
      <w:r w:rsidR="00171844">
        <w:t>kniętych długotrwałą chorobą),</w:t>
      </w:r>
      <w:r w:rsidR="00AE7749">
        <w:t xml:space="preserve">  </w:t>
      </w:r>
      <w:r>
        <w:t>a także przeciwdziałać ich dyskryminacji i tworzyć mechanizmy wyrównujące szanse życiowe oraz warunki do korzystania z przysługujących im praw.</w:t>
      </w:r>
    </w:p>
    <w:p w:rsidR="009273FF" w:rsidRDefault="006A48F0">
      <w:pPr>
        <w:pStyle w:val="Domylnie"/>
        <w:spacing w:before="0"/>
        <w:ind w:firstLine="709"/>
        <w:jc w:val="both"/>
      </w:pPr>
      <w:r>
        <w:t xml:space="preserve">W województwie lubelskim występuje </w:t>
      </w:r>
      <w:r w:rsidR="00A32928">
        <w:t>dość duża</w:t>
      </w:r>
      <w:r>
        <w:t xml:space="preserve"> w </w:t>
      </w:r>
      <w:r w:rsidR="00A32928">
        <w:t xml:space="preserve">skali </w:t>
      </w:r>
      <w:r>
        <w:t xml:space="preserve">kraju populacja osób niepełnosprawnych – </w:t>
      </w:r>
      <w:r w:rsidR="00A32928">
        <w:t>14,3</w:t>
      </w:r>
      <w:r>
        <w:t xml:space="preserve">% (średnia krajowa </w:t>
      </w:r>
      <w:r w:rsidR="00A32928">
        <w:t>12,2</w:t>
      </w:r>
      <w:r>
        <w:t>%).</w:t>
      </w:r>
    </w:p>
    <w:p w:rsidR="009273FF" w:rsidRDefault="006A48F0">
      <w:pPr>
        <w:pStyle w:val="Domylnie"/>
        <w:tabs>
          <w:tab w:val="left" w:pos="720"/>
        </w:tabs>
        <w:spacing w:before="0"/>
        <w:ind w:firstLine="709"/>
        <w:jc w:val="both"/>
      </w:pPr>
      <w:r>
        <w:t xml:space="preserve">Z </w:t>
      </w:r>
      <w:r w:rsidR="0058301D">
        <w:t>powodu niepełnosprawności w 2020</w:t>
      </w:r>
      <w:r>
        <w:t xml:space="preserve"> roku z pomocy społecznej w gm</w:t>
      </w:r>
      <w:r w:rsidR="00A32928">
        <w:t>inie skorzystało 26</w:t>
      </w:r>
      <w:r>
        <w:t xml:space="preserve"> osób. Niepełnosprawność jest więc </w:t>
      </w:r>
      <w:r w:rsidR="00A32928">
        <w:t>drugą</w:t>
      </w:r>
      <w:r>
        <w:t>, co do wielkości pod względem liczby beneficjentów, przyczyną udzielania wsparcia.</w:t>
      </w:r>
    </w:p>
    <w:p w:rsidR="009273FF" w:rsidRDefault="006A48F0">
      <w:pPr>
        <w:pStyle w:val="Domylnie"/>
        <w:tabs>
          <w:tab w:val="left" w:pos="720"/>
        </w:tabs>
        <w:spacing w:before="0"/>
        <w:ind w:firstLine="709"/>
        <w:jc w:val="both"/>
      </w:pPr>
      <w:r>
        <w:t>Z powodu długotrwałej lub ci</w:t>
      </w:r>
      <w:r w:rsidR="0058301D">
        <w:t>ężkiej choroby  w 2020</w:t>
      </w:r>
      <w:r>
        <w:t xml:space="preserve"> roku z pomocy społecznej                 w gminie skorzystał</w:t>
      </w:r>
      <w:r w:rsidR="004C2562">
        <w:t>o 26 osób, co stanowi także drugą, co do wielkości</w:t>
      </w:r>
      <w:r>
        <w:t xml:space="preserve"> pod względem liczby beneficjentów, przyczyną udzielania wsparcia.</w:t>
      </w:r>
    </w:p>
    <w:p w:rsidR="00D71C0D" w:rsidRDefault="00D71C0D">
      <w:pPr>
        <w:pStyle w:val="Domylnie"/>
        <w:tabs>
          <w:tab w:val="left" w:pos="720"/>
        </w:tabs>
        <w:spacing w:before="0"/>
        <w:ind w:firstLine="709"/>
        <w:jc w:val="both"/>
      </w:pPr>
    </w:p>
    <w:p w:rsidR="009273FF" w:rsidRDefault="009273FF">
      <w:pPr>
        <w:pStyle w:val="Domylnie"/>
        <w:tabs>
          <w:tab w:val="left" w:pos="720"/>
        </w:tabs>
        <w:spacing w:before="0"/>
        <w:ind w:firstLine="709"/>
        <w:jc w:val="both"/>
      </w:pPr>
    </w:p>
    <w:p w:rsidR="009273FF" w:rsidRDefault="009273FF">
      <w:pPr>
        <w:pStyle w:val="Domylnie"/>
        <w:tabs>
          <w:tab w:val="left" w:pos="720"/>
        </w:tabs>
        <w:spacing w:before="0"/>
        <w:ind w:firstLine="709"/>
        <w:jc w:val="both"/>
      </w:pPr>
    </w:p>
    <w:p w:rsidR="009273FF" w:rsidRDefault="009273FF">
      <w:pPr>
        <w:pStyle w:val="Domylnie"/>
        <w:tabs>
          <w:tab w:val="left" w:pos="720"/>
        </w:tabs>
        <w:spacing w:before="0"/>
        <w:ind w:firstLine="709"/>
        <w:jc w:val="both"/>
      </w:pPr>
    </w:p>
    <w:p w:rsidR="009273FF" w:rsidRDefault="009273FF">
      <w:pPr>
        <w:pStyle w:val="Domylnie"/>
        <w:tabs>
          <w:tab w:val="left" w:pos="720"/>
        </w:tabs>
        <w:spacing w:before="0"/>
        <w:ind w:firstLine="709"/>
        <w:jc w:val="both"/>
      </w:pPr>
    </w:p>
    <w:p w:rsidR="009273FF" w:rsidRDefault="009273FF">
      <w:pPr>
        <w:pStyle w:val="Domylnie"/>
        <w:tabs>
          <w:tab w:val="left" w:pos="720"/>
        </w:tabs>
        <w:spacing w:before="0"/>
        <w:ind w:firstLine="709"/>
        <w:jc w:val="both"/>
      </w:pPr>
    </w:p>
    <w:p w:rsidR="009273FF" w:rsidRDefault="006A48F0">
      <w:pPr>
        <w:pStyle w:val="Nagwek2"/>
        <w:pageBreakBefore/>
        <w:numPr>
          <w:ilvl w:val="1"/>
          <w:numId w:val="1"/>
        </w:numPr>
        <w:spacing w:before="0"/>
        <w:ind w:left="567" w:hanging="567"/>
      </w:pPr>
      <w:bookmarkStart w:id="142" w:name="__RefHeading__246_1744911380"/>
      <w:bookmarkStart w:id="143" w:name="__RefHeading__202_1528344118"/>
      <w:bookmarkStart w:id="144" w:name="__RefHeading__158_1115272285"/>
      <w:bookmarkStart w:id="145" w:name="__RefHeading__114_1318143575"/>
      <w:bookmarkStart w:id="146" w:name="__RefHeading__70_47600554"/>
      <w:bookmarkStart w:id="147" w:name="__RefHeading__27_21848528"/>
      <w:bookmarkStart w:id="148" w:name="__RefHeading__47_724156029"/>
      <w:bookmarkStart w:id="149" w:name="__RefHeading__92_876070002"/>
      <w:bookmarkStart w:id="150" w:name="__RefHeading__136_174096625"/>
      <w:bookmarkStart w:id="151" w:name="__RefHeading__180_675824722"/>
      <w:bookmarkStart w:id="152" w:name="__RefHeading__224_2141418340"/>
      <w:bookmarkEnd w:id="142"/>
      <w:bookmarkEnd w:id="143"/>
      <w:bookmarkEnd w:id="144"/>
      <w:bookmarkEnd w:id="145"/>
      <w:bookmarkEnd w:id="146"/>
      <w:bookmarkEnd w:id="147"/>
      <w:bookmarkEnd w:id="148"/>
      <w:bookmarkEnd w:id="149"/>
      <w:bookmarkEnd w:id="150"/>
      <w:bookmarkEnd w:id="151"/>
      <w:bookmarkEnd w:id="152"/>
      <w:r>
        <w:rPr>
          <w:sz w:val="28"/>
          <w:szCs w:val="28"/>
        </w:rPr>
        <w:lastRenderedPageBreak/>
        <w:t>2.8. IDENTYFIKACJA NAJWAŻNIEJSZYCH PROBLEMÓW SPOŁECZNYCH</w:t>
      </w:r>
    </w:p>
    <w:p w:rsidR="009273FF" w:rsidRDefault="009273FF">
      <w:pPr>
        <w:pStyle w:val="Wcicietekstu"/>
        <w:spacing w:before="0" w:after="0"/>
        <w:ind w:left="0" w:firstLine="709"/>
        <w:jc w:val="both"/>
      </w:pPr>
    </w:p>
    <w:p w:rsidR="009273FF" w:rsidRDefault="006A48F0">
      <w:pPr>
        <w:pStyle w:val="Wcicietekstu"/>
        <w:spacing w:before="0" w:after="0"/>
        <w:ind w:left="0" w:firstLine="709"/>
        <w:jc w:val="both"/>
      </w:pPr>
      <w:r>
        <w:rPr>
          <w:bCs/>
        </w:rPr>
        <w:t xml:space="preserve">Identyfikacja problemów społecznych jest jednym z najważniejszych elementów każdego postępowania diagnostycznego, mającego określić zasadnicze problemy i ewentualne kierunki ich rozwiązywania. Podstawowym narzędziem badawczym, za pomocą którego identyfikowano problemy społeczne gminy była </w:t>
      </w:r>
      <w:r>
        <w:rPr>
          <w:bCs/>
          <w:color w:val="000000"/>
        </w:rPr>
        <w:t xml:space="preserve">analiza dokumentów szczebla krajowego, regionalnego i gminnego. Wyniki ukazały  obraz </w:t>
      </w:r>
      <w:r>
        <w:rPr>
          <w:color w:val="000000"/>
        </w:rPr>
        <w:t xml:space="preserve"> najistotniejszych kwestii dotykających lokalną społeczność na tle sytuacji ogólnej kraju.</w:t>
      </w:r>
    </w:p>
    <w:p w:rsidR="009273FF" w:rsidRDefault="009273FF">
      <w:pPr>
        <w:pStyle w:val="Domylnie"/>
        <w:spacing w:before="0"/>
      </w:pPr>
    </w:p>
    <w:p w:rsidR="009273FF" w:rsidRDefault="006A48F0">
      <w:pPr>
        <w:pStyle w:val="Domylnie"/>
        <w:spacing w:before="0"/>
      </w:pPr>
      <w:r>
        <w:rPr>
          <w:b/>
        </w:rPr>
        <w:t>Atuty i potencjał rozwojowy gminy</w:t>
      </w:r>
    </w:p>
    <w:p w:rsidR="009273FF" w:rsidRDefault="006A48F0">
      <w:pPr>
        <w:pStyle w:val="Domylnie"/>
        <w:spacing w:before="0"/>
        <w:ind w:firstLine="540"/>
        <w:jc w:val="both"/>
      </w:pPr>
      <w:r>
        <w:t>Gmina Łopiennik Górny ma dobre położenie geograficzne, mieszkańcy podkreślają szczególnie bliskość drogi krajowej nr 17, doceniając zarazem usytuowanie nieco na uboczu, gwarantujące ciszę i spokój. Szczególną uwagę mieszkańcy zwracają też na brak zagrożeń typowych dla dużych aglomeracji. Bardzo istotnym dla mieszkańców gminy jest również fakt, iż stanowią małą, dobrze znającą się społeczność lokalną.</w:t>
      </w:r>
    </w:p>
    <w:p w:rsidR="009273FF" w:rsidRDefault="009273FF">
      <w:pPr>
        <w:pStyle w:val="Domylnie"/>
        <w:spacing w:before="0"/>
        <w:ind w:firstLine="540"/>
        <w:jc w:val="both"/>
      </w:pPr>
    </w:p>
    <w:p w:rsidR="009273FF" w:rsidRDefault="006A48F0">
      <w:pPr>
        <w:pStyle w:val="Domylnie"/>
        <w:spacing w:before="0"/>
      </w:pPr>
      <w:r>
        <w:rPr>
          <w:b/>
        </w:rPr>
        <w:t>Słabe strony gminy</w:t>
      </w:r>
    </w:p>
    <w:p w:rsidR="009273FF" w:rsidRDefault="006A48F0">
      <w:pPr>
        <w:pStyle w:val="Domylnie"/>
        <w:spacing w:before="0"/>
        <w:ind w:firstLine="709"/>
        <w:jc w:val="both"/>
      </w:pPr>
      <w:r>
        <w:t>Strategia rozwoju Gminy wskazuje następujące deficyty występujące w gminie</w:t>
      </w:r>
      <w:r w:rsidR="00AE7749">
        <w:t xml:space="preserve">               </w:t>
      </w:r>
      <w:r>
        <w:t xml:space="preserve"> w sferze społecznej: brak integracji i samoorganizacji mieszkańców, niskie zasoby społeczne, niską podaż pracy i idące za tym niskie dochody mieszkańców.  Kolejną słabością gminy Łopiennik Górny są różnorakie problemy związane z alkoholem: mieszkańcy wskazują na obecność osób pijących alkohol w miejscach publicznych, akty chuligaństwa i wandalizmu dokonywane pod wpływem upojenia  alkoholowego. Istotnym problemem jest niedostatek miejsc rozrywki i brak ofert zagospodarowania wolnego czasu przeznaczonych dla młodzieży.</w:t>
      </w:r>
    </w:p>
    <w:p w:rsidR="009273FF" w:rsidRDefault="009273FF">
      <w:pPr>
        <w:pStyle w:val="Domylnie"/>
        <w:spacing w:before="0"/>
      </w:pPr>
    </w:p>
    <w:p w:rsidR="009273FF" w:rsidRDefault="006A48F0">
      <w:pPr>
        <w:pStyle w:val="Domylnie"/>
        <w:spacing w:before="0"/>
      </w:pPr>
      <w:r>
        <w:rPr>
          <w:b/>
        </w:rPr>
        <w:t>Najważniejsze problemy społeczne w gminie</w:t>
      </w:r>
    </w:p>
    <w:p w:rsidR="009273FF" w:rsidRDefault="006A48F0">
      <w:pPr>
        <w:pStyle w:val="Domylnie"/>
        <w:spacing w:before="0"/>
        <w:ind w:firstLine="709"/>
        <w:jc w:val="both"/>
      </w:pPr>
      <w:r>
        <w:t xml:space="preserve">Za najważniejsze problemy w gminie uznano alkoholizm, brak organizacji czasu wolnego dla dzieci i młodzieży,  bezrobocie. Wszystkie te  problemy, silnie ze sobą skorelowane, według respondentów z coraz większą intensywnością dotykają mieszkańców gminy i w niedalekiej przyszłości mogą być jeszcze bardziej odczuwalne. Problemy te wskazują na tendencje wzrostowe zarówno problemów związanych </w:t>
      </w:r>
      <w:r w:rsidR="00AE7749">
        <w:t xml:space="preserve">                           </w:t>
      </w:r>
      <w:r>
        <w:lastRenderedPageBreak/>
        <w:t>z pogłębiającym się i długotrwałym bezrobociem, jak i nadużywaniem alkoholu. Należy zauważyć, iż według oficjalnych statystyk problem alkoholizmu jest niewielki. Natomiast według subiektywnego poglądu mieszkańców jest widocznym i ciągle narastającym, negatywnym zjawiskiem społecznym.</w:t>
      </w:r>
    </w:p>
    <w:p w:rsidR="009273FF" w:rsidRDefault="006A48F0">
      <w:pPr>
        <w:pStyle w:val="Domylnie"/>
        <w:spacing w:before="0"/>
        <w:ind w:firstLine="709"/>
        <w:jc w:val="both"/>
      </w:pPr>
      <w:r>
        <w:t xml:space="preserve">Poważnymi i narastającym problemami są w odczuciu mieszkańców - </w:t>
      </w:r>
      <w:r w:rsidR="00AE7749">
        <w:t xml:space="preserve">                   </w:t>
      </w:r>
      <w:r>
        <w:t>ubożenie mieszkańców gminy, coraz mniejsze szanse edukacyjne młodzieży, patologie występujące w rodzinie oraz rosnąca liczba przestępstw.</w:t>
      </w:r>
    </w:p>
    <w:p w:rsidR="009273FF" w:rsidRDefault="009273FF">
      <w:pPr>
        <w:pStyle w:val="Domylnie"/>
        <w:spacing w:before="0"/>
        <w:ind w:firstLine="709"/>
        <w:jc w:val="both"/>
      </w:pPr>
    </w:p>
    <w:p w:rsidR="009273FF" w:rsidRDefault="006A48F0">
      <w:pPr>
        <w:pStyle w:val="Domylnie"/>
        <w:spacing w:before="0"/>
      </w:pPr>
      <w:r>
        <w:rPr>
          <w:b/>
        </w:rPr>
        <w:t>Szczególnie narażone grupy społeczne</w:t>
      </w:r>
    </w:p>
    <w:p w:rsidR="009273FF" w:rsidRDefault="006A48F0">
      <w:pPr>
        <w:pStyle w:val="Domylnie"/>
        <w:spacing w:before="0"/>
        <w:ind w:firstLine="709"/>
        <w:jc w:val="both"/>
      </w:pPr>
      <w:r>
        <w:t>Za szczególnie narażonych na patologie społeczne uznano ludzi bezrobotnych, dzieci i młodzież. Wybór ten uzasadniano głównie ubóstwem, brakiem miejsc pracy oraz miejsc organizujących opiekę i wsparcie. Do osób zagrożonych wystąpieniem problemów społecznych zaliczono również osoby starsze, chore, samotne.</w:t>
      </w:r>
    </w:p>
    <w:p w:rsidR="009273FF" w:rsidRDefault="006A48F0">
      <w:pPr>
        <w:pStyle w:val="Domylnie"/>
        <w:spacing w:before="0"/>
        <w:ind w:firstLine="709"/>
        <w:jc w:val="both"/>
      </w:pPr>
      <w:r>
        <w:t>Grupę mieszkańców, która odczuwa skutki problemów społecznych, stanowią ponadto rodziny wielodzietne, patologiczne, w których występuje problem alkoholowy, rodziny o niskich dochodach, młodzież bezskutecznie poszukująca zatrudnienia, ludzie starsi bez źródeł utrzymania.</w:t>
      </w:r>
    </w:p>
    <w:p w:rsidR="009273FF" w:rsidRDefault="006A48F0">
      <w:pPr>
        <w:pStyle w:val="Domylnie"/>
        <w:spacing w:before="0"/>
        <w:ind w:firstLine="709"/>
        <w:jc w:val="both"/>
      </w:pPr>
      <w:r>
        <w:t>W kwestii związanej z wyborem odbiorców, do których powinna trafiać pomoc, uznano, iż w pierwszej kolejności wspierać należy rodziny, w których występuje problem bezrobocia i alkoholizmu, rodziny wielodzietne i niepełne. Pomoc społeczna powinna być również kierowana do bezrobotnych absolwentów szkół, osób starych, samotnych i chorych.</w:t>
      </w:r>
    </w:p>
    <w:p w:rsidR="009273FF" w:rsidRDefault="009273FF">
      <w:pPr>
        <w:pStyle w:val="Domylnie"/>
        <w:spacing w:before="0"/>
        <w:ind w:firstLine="709"/>
        <w:jc w:val="both"/>
      </w:pPr>
    </w:p>
    <w:p w:rsidR="009273FF" w:rsidRDefault="006A48F0">
      <w:pPr>
        <w:pStyle w:val="Domylnie"/>
        <w:spacing w:before="0"/>
      </w:pPr>
      <w:r>
        <w:rPr>
          <w:b/>
        </w:rPr>
        <w:t>Podmioty pomagające w rozwiązywaniu problemów społecznych</w:t>
      </w:r>
    </w:p>
    <w:p w:rsidR="009273FF" w:rsidRDefault="006A48F0">
      <w:pPr>
        <w:pStyle w:val="Domylnie"/>
        <w:spacing w:before="0"/>
        <w:ind w:firstLine="709"/>
        <w:jc w:val="both"/>
      </w:pPr>
      <w:r>
        <w:t xml:space="preserve">Główną rolę w rozwiązywaniu problemów społecznych odgrywa Ośrodek </w:t>
      </w:r>
      <w:r w:rsidR="004C2562">
        <w:t>Pomocy Społecznej. Oczekuje się</w:t>
      </w:r>
      <w:r>
        <w:t xml:space="preserve"> jednocześnie pozytywnego oddziaływania członków Gminnej Komisji Rozwiązywania Problemów Alkoholowych, pracowników Urzędu Gminy, Powiatowego Urzędu Pracy w Krasnymstawie, Policji, Caritasu, przedstawicieli organizacji pozarządowych oraz Kościoła.</w:t>
      </w:r>
    </w:p>
    <w:p w:rsidR="009273FF" w:rsidRDefault="009273FF">
      <w:pPr>
        <w:pStyle w:val="Domylnie"/>
        <w:widowControl w:val="0"/>
        <w:spacing w:before="0"/>
        <w:jc w:val="both"/>
      </w:pPr>
    </w:p>
    <w:p w:rsidR="009273FF" w:rsidRDefault="00AE7749">
      <w:pPr>
        <w:pStyle w:val="Domylnie"/>
        <w:widowControl w:val="0"/>
        <w:spacing w:before="0"/>
        <w:jc w:val="both"/>
      </w:pPr>
      <w:r>
        <w:t xml:space="preserve"> </w:t>
      </w:r>
    </w:p>
    <w:p w:rsidR="00AE7749" w:rsidRDefault="00AE7749">
      <w:pPr>
        <w:pStyle w:val="Domylnie"/>
        <w:widowControl w:val="0"/>
        <w:spacing w:before="0"/>
        <w:jc w:val="both"/>
      </w:pPr>
    </w:p>
    <w:p w:rsidR="00AE7749" w:rsidRDefault="00AE7749">
      <w:pPr>
        <w:pStyle w:val="Domylnie"/>
        <w:widowControl w:val="0"/>
        <w:spacing w:before="0"/>
        <w:jc w:val="both"/>
      </w:pPr>
    </w:p>
    <w:p w:rsidR="009273FF" w:rsidRDefault="009273FF">
      <w:pPr>
        <w:pStyle w:val="Domylnie"/>
        <w:widowControl w:val="0"/>
        <w:spacing w:before="0"/>
        <w:jc w:val="both"/>
      </w:pPr>
    </w:p>
    <w:p w:rsidR="009273FF" w:rsidRDefault="006A48F0">
      <w:pPr>
        <w:pStyle w:val="Domylnie"/>
        <w:widowControl w:val="0"/>
        <w:spacing w:before="0"/>
        <w:jc w:val="both"/>
      </w:pPr>
      <w:r>
        <w:rPr>
          <w:b/>
          <w:bCs/>
          <w:color w:val="000000"/>
        </w:rPr>
        <w:lastRenderedPageBreak/>
        <w:t>Kwestie uznane za najistotniejsze w tworzeniu strategii</w:t>
      </w:r>
    </w:p>
    <w:p w:rsidR="009273FF" w:rsidRDefault="009273FF">
      <w:pPr>
        <w:pStyle w:val="Domylnie"/>
        <w:spacing w:before="0"/>
        <w:ind w:firstLine="709"/>
        <w:jc w:val="both"/>
      </w:pPr>
    </w:p>
    <w:p w:rsidR="009273FF" w:rsidRDefault="006A48F0">
      <w:pPr>
        <w:pStyle w:val="Domylnie"/>
        <w:spacing w:before="0"/>
        <w:jc w:val="both"/>
      </w:pPr>
      <w:r>
        <w:tab/>
        <w:t xml:space="preserve"> Za najistotniejszą kwestię uznano pomoc dzieciom z rodzin najuboższych</w:t>
      </w:r>
      <w:r w:rsidR="004C2562">
        <w:t>.   Następną kwestią jest pomoc</w:t>
      </w:r>
      <w:r>
        <w:t xml:space="preserve"> bezrobotnym w przekwalifikowaniu się i znalezieniu zatrudnienia. W kategorii ważkości na kolejnym miejscu znalazła się pomoc osobom niepełnosprawnym. </w:t>
      </w:r>
    </w:p>
    <w:p w:rsidR="009273FF" w:rsidRDefault="006A48F0">
      <w:pPr>
        <w:pStyle w:val="Domylnie"/>
        <w:spacing w:before="0"/>
        <w:ind w:firstLine="709"/>
        <w:jc w:val="both"/>
      </w:pPr>
      <w:r>
        <w:t xml:space="preserve">Rozwiązań systemowych wymaga także kwestia pomocy osobom nie radzącym sobie z opieką i wychowaniem dzieci oraz samotnym kobietom </w:t>
      </w:r>
      <w:r>
        <w:br/>
        <w:t>w ciąży i matkom znajdującym się w trudnej sytuacji życiowej.</w:t>
      </w: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F71E3E" w:rsidRDefault="00F71E3E">
      <w:pPr>
        <w:pStyle w:val="Tekstpodstawowywcity21"/>
        <w:widowControl w:val="0"/>
        <w:spacing w:before="0" w:after="0" w:line="360" w:lineRule="auto"/>
        <w:ind w:left="708"/>
        <w:jc w:val="both"/>
      </w:pPr>
    </w:p>
    <w:p w:rsidR="009273FF" w:rsidRDefault="009273FF">
      <w:pPr>
        <w:pStyle w:val="Tekstpodstawowywcity21"/>
        <w:widowControl w:val="0"/>
        <w:spacing w:before="0" w:after="0" w:line="360" w:lineRule="auto"/>
        <w:ind w:left="708"/>
        <w:jc w:val="both"/>
      </w:pPr>
    </w:p>
    <w:p w:rsidR="009273FF" w:rsidRDefault="006A48F0">
      <w:pPr>
        <w:pStyle w:val="Nagwek2"/>
        <w:numPr>
          <w:ilvl w:val="1"/>
          <w:numId w:val="1"/>
        </w:numPr>
        <w:spacing w:before="0"/>
      </w:pPr>
      <w:bookmarkStart w:id="153" w:name="__RefHeading__248_1744911380"/>
      <w:bookmarkStart w:id="154" w:name="__RefHeading__204_1528344118"/>
      <w:bookmarkStart w:id="155" w:name="__RefHeading__160_1115272285"/>
      <w:bookmarkStart w:id="156" w:name="__RefHeading__116_1318143575"/>
      <w:bookmarkStart w:id="157" w:name="__RefHeading__72_47600554"/>
      <w:bookmarkStart w:id="158" w:name="__RefHeading__29_21848528"/>
      <w:bookmarkStart w:id="159" w:name="__RefHeading__49_724156029"/>
      <w:bookmarkStart w:id="160" w:name="__RefHeading__94_876070002"/>
      <w:bookmarkStart w:id="161" w:name="__RefHeading__138_174096625"/>
      <w:bookmarkStart w:id="162" w:name="__RefHeading__182_675824722"/>
      <w:bookmarkStart w:id="163" w:name="__RefHeading__226_2141418340"/>
      <w:bookmarkEnd w:id="153"/>
      <w:bookmarkEnd w:id="154"/>
      <w:bookmarkEnd w:id="155"/>
      <w:bookmarkEnd w:id="156"/>
      <w:bookmarkEnd w:id="157"/>
      <w:bookmarkEnd w:id="158"/>
      <w:bookmarkEnd w:id="159"/>
      <w:bookmarkEnd w:id="160"/>
      <w:bookmarkEnd w:id="161"/>
      <w:bookmarkEnd w:id="162"/>
      <w:bookmarkEnd w:id="163"/>
      <w:r>
        <w:lastRenderedPageBreak/>
        <w:t>2.9. ANALIZA SWOT</w:t>
      </w:r>
    </w:p>
    <w:p w:rsidR="009273FF" w:rsidRDefault="009273FF">
      <w:pPr>
        <w:pStyle w:val="Domylnie"/>
        <w:spacing w:before="0"/>
        <w:ind w:firstLine="709"/>
        <w:jc w:val="both"/>
      </w:pPr>
    </w:p>
    <w:p w:rsidR="009273FF" w:rsidRDefault="006A48F0">
      <w:pPr>
        <w:pStyle w:val="Domylnie"/>
        <w:spacing w:before="0"/>
        <w:ind w:firstLine="709"/>
        <w:jc w:val="both"/>
      </w:pPr>
      <w:r>
        <w:t xml:space="preserve">Bardzo użyteczną metodą przy określaniu priorytetów rozwojowych jest coraz powszechniej stosowana w pracach nad strategią analiza SWOT. </w:t>
      </w:r>
      <w:r>
        <w:rPr>
          <w:color w:val="000000"/>
        </w:rPr>
        <w:t xml:space="preserve">Nazwa SWOT jest akronimem angielskich słów: </w:t>
      </w:r>
      <w:proofErr w:type="spellStart"/>
      <w:r>
        <w:rPr>
          <w:color w:val="000000"/>
        </w:rPr>
        <w:t>Strengths</w:t>
      </w:r>
      <w:proofErr w:type="spellEnd"/>
      <w:r>
        <w:rPr>
          <w:color w:val="000000"/>
        </w:rPr>
        <w:t xml:space="preserve"> (mocne strony), </w:t>
      </w:r>
      <w:proofErr w:type="spellStart"/>
      <w:r>
        <w:rPr>
          <w:color w:val="000000"/>
        </w:rPr>
        <w:t>Weaknesses</w:t>
      </w:r>
      <w:proofErr w:type="spellEnd"/>
      <w:r>
        <w:rPr>
          <w:color w:val="000000"/>
        </w:rPr>
        <w:t xml:space="preserve"> (słabe strony), </w:t>
      </w:r>
      <w:proofErr w:type="spellStart"/>
      <w:r>
        <w:rPr>
          <w:color w:val="000000"/>
        </w:rPr>
        <w:t>Opportunities</w:t>
      </w:r>
      <w:proofErr w:type="spellEnd"/>
      <w:r>
        <w:rPr>
          <w:color w:val="000000"/>
        </w:rPr>
        <w:t xml:space="preserve"> (szanse w otoczeniu), </w:t>
      </w:r>
      <w:proofErr w:type="spellStart"/>
      <w:r>
        <w:rPr>
          <w:color w:val="000000"/>
        </w:rPr>
        <w:t>Threats</w:t>
      </w:r>
      <w:proofErr w:type="spellEnd"/>
      <w:r>
        <w:rPr>
          <w:color w:val="000000"/>
        </w:rPr>
        <w:t xml:space="preserve"> (zagrożenia w otoczeniu). Analiza SWOT jest efektywną metodą identyfikacji słabych i silnych stron organizacji oraz badania szans i zagrożeń, jakie przed tą organizacją stoją. Analizę tę można z powodzeniem zastosować do dowolnego przedsięwzięcia, włącznie </w:t>
      </w:r>
      <w:r>
        <w:t>z programowaniem strategicznym.</w:t>
      </w:r>
    </w:p>
    <w:p w:rsidR="009273FF" w:rsidRDefault="006A48F0">
      <w:pPr>
        <w:pStyle w:val="Domylnie"/>
        <w:spacing w:before="0"/>
        <w:ind w:firstLine="709"/>
        <w:jc w:val="both"/>
      </w:pPr>
      <w:r>
        <w:t>Wnikliwe opracowanie SWOT jest istotnym etapem procesu planowania strategicznego. Przy właściwym opracowaniu stanowi punkt wyjściowy dla określania celów strategicznych oraz projektów socjalnych.</w:t>
      </w:r>
    </w:p>
    <w:p w:rsidR="009273FF" w:rsidRDefault="006A48F0">
      <w:pPr>
        <w:pStyle w:val="Domylnie"/>
        <w:spacing w:before="0"/>
        <w:ind w:firstLine="709"/>
        <w:jc w:val="both"/>
      </w:pPr>
      <w:r>
        <w:t>Analiza SWOT została przygotowana w Ośrodku Pomocy Społecznej. Przedstawione poniżej czynniki obejmują:</w:t>
      </w:r>
    </w:p>
    <w:p w:rsidR="009273FF" w:rsidRDefault="006A48F0">
      <w:pPr>
        <w:pStyle w:val="Tekstpodstawowywcity21"/>
        <w:widowControl w:val="0"/>
        <w:numPr>
          <w:ilvl w:val="0"/>
          <w:numId w:val="6"/>
        </w:numPr>
        <w:spacing w:before="0" w:after="0" w:line="360" w:lineRule="auto"/>
        <w:jc w:val="both"/>
      </w:pPr>
      <w:r>
        <w:rPr>
          <w:b/>
          <w:bCs/>
        </w:rPr>
        <w:t>siły</w:t>
      </w:r>
      <w:r>
        <w:t xml:space="preserve"> – wewnętrzne uwarunkowania o pozytywnym wpływie na sytuację społeczną,</w:t>
      </w:r>
    </w:p>
    <w:p w:rsidR="009273FF" w:rsidRDefault="006A48F0">
      <w:pPr>
        <w:pStyle w:val="Tekstpodstawowywcity21"/>
        <w:widowControl w:val="0"/>
        <w:numPr>
          <w:ilvl w:val="0"/>
          <w:numId w:val="6"/>
        </w:numPr>
        <w:spacing w:before="0" w:after="0" w:line="360" w:lineRule="auto"/>
        <w:jc w:val="both"/>
      </w:pPr>
      <w:r>
        <w:rPr>
          <w:b/>
          <w:bCs/>
        </w:rPr>
        <w:t>słabości</w:t>
      </w:r>
      <w:r>
        <w:t xml:space="preserve"> – wewnętrzne uwarunkowania o negatywnym wpływie na sytuację społeczną,</w:t>
      </w:r>
    </w:p>
    <w:p w:rsidR="009273FF" w:rsidRDefault="006A48F0">
      <w:pPr>
        <w:pStyle w:val="Tekstpodstawowywcity21"/>
        <w:widowControl w:val="0"/>
        <w:numPr>
          <w:ilvl w:val="0"/>
          <w:numId w:val="6"/>
        </w:numPr>
        <w:spacing w:before="0" w:after="0" w:line="360" w:lineRule="auto"/>
        <w:jc w:val="both"/>
      </w:pPr>
      <w:r>
        <w:rPr>
          <w:b/>
          <w:bCs/>
        </w:rPr>
        <w:t>szanse</w:t>
      </w:r>
      <w:r>
        <w:t xml:space="preserve"> – zewnętrzne uwarunkowania o pozytywnym wpływie na realizację celów,</w:t>
      </w:r>
    </w:p>
    <w:p w:rsidR="009273FF" w:rsidRDefault="006A48F0">
      <w:pPr>
        <w:pStyle w:val="Tekstpodstawowywcity21"/>
        <w:widowControl w:val="0"/>
        <w:numPr>
          <w:ilvl w:val="0"/>
          <w:numId w:val="6"/>
        </w:numPr>
        <w:spacing w:before="0" w:after="0" w:line="360" w:lineRule="auto"/>
        <w:jc w:val="both"/>
      </w:pPr>
      <w:r>
        <w:rPr>
          <w:b/>
          <w:bCs/>
        </w:rPr>
        <w:t>zagrożenia</w:t>
      </w:r>
      <w:r>
        <w:t xml:space="preserve"> – zewnętrzne uwarunkowania o negatywnym wpływie na realizację celów.</w:t>
      </w:r>
    </w:p>
    <w:p w:rsidR="009273FF" w:rsidRDefault="006A48F0">
      <w:pPr>
        <w:pStyle w:val="Tekstpodstawowywcity21"/>
        <w:widowControl w:val="0"/>
        <w:spacing w:before="0" w:after="0" w:line="360" w:lineRule="auto"/>
        <w:ind w:left="0" w:firstLine="709"/>
        <w:jc w:val="both"/>
      </w:pPr>
      <w:r>
        <w:t xml:space="preserve">Wynik prac obrazują prezentowane poniżej zestawienia. Dodać należy, </w:t>
      </w:r>
      <w:r w:rsidR="00AE7749">
        <w:t xml:space="preserve">                           </w:t>
      </w:r>
      <w:r>
        <w:t>że w analizie SWOT odniesiono się wyłącznie do kwestii społecznych.</w:t>
      </w:r>
    </w:p>
    <w:p w:rsidR="009273FF" w:rsidRDefault="009273FF">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AE7749" w:rsidRDefault="00AE7749">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F71E3E" w:rsidRDefault="00F71E3E">
      <w:pPr>
        <w:pStyle w:val="Tekstpodstawowywcity21"/>
        <w:widowControl w:val="0"/>
        <w:spacing w:before="0" w:after="0" w:line="360" w:lineRule="auto"/>
        <w:ind w:left="0" w:firstLine="709"/>
        <w:jc w:val="both"/>
      </w:pPr>
    </w:p>
    <w:p w:rsidR="009273FF" w:rsidRDefault="009273FF">
      <w:pPr>
        <w:pStyle w:val="Tekstpodstawowywcity21"/>
        <w:widowControl w:val="0"/>
        <w:spacing w:before="0" w:after="0" w:line="360" w:lineRule="auto"/>
        <w:ind w:left="0" w:firstLine="709"/>
        <w:jc w:val="both"/>
      </w:pPr>
    </w:p>
    <w:p w:rsidR="009273FF" w:rsidRDefault="006A48F0">
      <w:pPr>
        <w:pStyle w:val="Tekstpodstawowywcity21"/>
        <w:widowControl w:val="0"/>
        <w:numPr>
          <w:ilvl w:val="0"/>
          <w:numId w:val="30"/>
        </w:numPr>
        <w:spacing w:before="0" w:after="0" w:line="360" w:lineRule="auto"/>
        <w:jc w:val="both"/>
      </w:pPr>
      <w:r>
        <w:rPr>
          <w:b/>
        </w:rPr>
        <w:lastRenderedPageBreak/>
        <w:t>kwestia dzieci, młodzieży i rodziny</w:t>
      </w: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Mocne strony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Słabe strony</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zainteresowanie samorządu problematyką dzieci i młodzieży,</w:t>
            </w:r>
          </w:p>
          <w:p w:rsidR="009273FF" w:rsidRDefault="006A48F0">
            <w:pPr>
              <w:pStyle w:val="Tekstpodstawowywcity21"/>
              <w:widowControl w:val="0"/>
              <w:numPr>
                <w:ilvl w:val="1"/>
                <w:numId w:val="30"/>
              </w:numPr>
              <w:spacing w:before="0" w:after="0" w:line="360" w:lineRule="auto"/>
              <w:jc w:val="both"/>
            </w:pPr>
            <w:r>
              <w:t>współpraca i dobra koordynacja działań instytucji zajmujących się problematyką dzieci i młodzieży,</w:t>
            </w:r>
          </w:p>
          <w:p w:rsidR="009273FF" w:rsidRDefault="006A48F0">
            <w:pPr>
              <w:pStyle w:val="Tekstpodstawowywcity21"/>
              <w:widowControl w:val="0"/>
              <w:numPr>
                <w:ilvl w:val="1"/>
                <w:numId w:val="30"/>
              </w:numPr>
              <w:spacing w:before="0" w:after="0" w:line="360" w:lineRule="auto"/>
              <w:jc w:val="both"/>
            </w:pPr>
            <w:r>
              <w:t>współpraca i komunikacja instytucji pozarządowych z rządowymi,</w:t>
            </w:r>
          </w:p>
          <w:p w:rsidR="009273FF" w:rsidRDefault="006A48F0">
            <w:pPr>
              <w:pStyle w:val="Tekstpodstawowywcity21"/>
              <w:widowControl w:val="0"/>
              <w:numPr>
                <w:ilvl w:val="1"/>
                <w:numId w:val="30"/>
              </w:numPr>
              <w:spacing w:before="0" w:after="0" w:line="360" w:lineRule="auto"/>
              <w:jc w:val="both"/>
            </w:pPr>
            <w:r>
              <w:t>powoływanie nowych organizacji pozarządowych na terenie gminy,</w:t>
            </w:r>
          </w:p>
          <w:p w:rsidR="009273FF" w:rsidRDefault="006A48F0">
            <w:pPr>
              <w:pStyle w:val="Tekstpodstawowywcity21"/>
              <w:widowControl w:val="0"/>
              <w:numPr>
                <w:ilvl w:val="1"/>
                <w:numId w:val="30"/>
              </w:numPr>
              <w:spacing w:before="0" w:after="0" w:line="360" w:lineRule="auto"/>
              <w:jc w:val="both"/>
            </w:pPr>
            <w:r>
              <w:t>aktywne działania pracowników służb społecznych na rzecz pomocy dzieciom i młodzieży,</w:t>
            </w:r>
          </w:p>
          <w:p w:rsidR="009273FF" w:rsidRDefault="006A48F0">
            <w:pPr>
              <w:pStyle w:val="Tekstpodstawowywcity21"/>
              <w:widowControl w:val="0"/>
              <w:numPr>
                <w:ilvl w:val="1"/>
                <w:numId w:val="30"/>
              </w:numPr>
              <w:spacing w:before="0" w:after="0" w:line="360" w:lineRule="auto"/>
              <w:jc w:val="both"/>
            </w:pPr>
            <w:r>
              <w:t>wspieranie przez samorząd organizacji pozarządowych i grup nieformalnych pracujących na rzecz dzieci, młodzieży i rodziny,</w:t>
            </w:r>
          </w:p>
          <w:p w:rsidR="009273FF" w:rsidRDefault="006A48F0">
            <w:pPr>
              <w:pStyle w:val="Tekstpodstawowywcity21"/>
              <w:widowControl w:val="0"/>
              <w:numPr>
                <w:ilvl w:val="1"/>
                <w:numId w:val="30"/>
              </w:numPr>
              <w:spacing w:before="0" w:after="0" w:line="360" w:lineRule="auto"/>
              <w:jc w:val="both"/>
            </w:pPr>
            <w:r>
              <w:t>zabezpieczanie dzieciom i młodzieży dostępu do różnorodnych form spędzania czasu wolnego,</w:t>
            </w:r>
          </w:p>
          <w:p w:rsidR="009273FF" w:rsidRDefault="006A48F0">
            <w:pPr>
              <w:pStyle w:val="Tekstpodstawowywcity21"/>
              <w:widowControl w:val="0"/>
              <w:numPr>
                <w:ilvl w:val="1"/>
                <w:numId w:val="30"/>
              </w:numPr>
              <w:spacing w:before="0" w:after="0" w:line="360" w:lineRule="auto"/>
              <w:jc w:val="both"/>
            </w:pPr>
            <w:r>
              <w:t>propagowanie idei wolontariatu.</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niedostateczna ilość środków finansowych,</w:t>
            </w:r>
          </w:p>
          <w:p w:rsidR="009273FF" w:rsidRDefault="006A48F0">
            <w:pPr>
              <w:pStyle w:val="Tekstpodstawowywcity21"/>
              <w:widowControl w:val="0"/>
              <w:numPr>
                <w:ilvl w:val="1"/>
                <w:numId w:val="30"/>
              </w:numPr>
              <w:spacing w:before="0" w:after="0" w:line="360" w:lineRule="auto"/>
              <w:jc w:val="both"/>
            </w:pPr>
            <w:r>
              <w:t>nieadekwatna do potrzeb liczba zatrudnionych pracowników merytorycznych w systemie pomocy społecznej,</w:t>
            </w:r>
          </w:p>
          <w:p w:rsidR="009273FF" w:rsidRDefault="006A48F0">
            <w:pPr>
              <w:pStyle w:val="Tekstpodstawowywcity21"/>
              <w:widowControl w:val="0"/>
              <w:numPr>
                <w:ilvl w:val="1"/>
                <w:numId w:val="30"/>
              </w:numPr>
              <w:spacing w:before="0" w:after="0" w:line="360" w:lineRule="auto"/>
              <w:jc w:val="both"/>
            </w:pPr>
            <w:r>
              <w:t>niedostateczna liczba specjalistów do pracy z rodziną,</w:t>
            </w:r>
          </w:p>
          <w:p w:rsidR="009273FF" w:rsidRDefault="006A48F0">
            <w:pPr>
              <w:pStyle w:val="Tekstpodstawowywcity21"/>
              <w:widowControl w:val="0"/>
              <w:numPr>
                <w:ilvl w:val="1"/>
                <w:numId w:val="30"/>
              </w:numPr>
              <w:spacing w:before="0" w:after="0" w:line="360" w:lineRule="auto"/>
              <w:jc w:val="both"/>
            </w:pPr>
            <w:r>
              <w:t>niewystępowanie na terenie gminy placówek resocjalizacyjnych i placówek dla nieletnich oraz samotnych matek z dziećmi,</w:t>
            </w:r>
          </w:p>
          <w:p w:rsidR="009273FF" w:rsidRDefault="006A48F0">
            <w:pPr>
              <w:pStyle w:val="Tekstpodstawowywcity21"/>
              <w:widowControl w:val="0"/>
              <w:numPr>
                <w:ilvl w:val="1"/>
                <w:numId w:val="30"/>
              </w:numPr>
              <w:spacing w:before="0" w:after="0" w:line="360" w:lineRule="auto"/>
              <w:jc w:val="both"/>
            </w:pPr>
            <w:r>
              <w:t>brak specjalistycznych analiz jakościowych w zakresie potrzeb dzieci</w:t>
            </w:r>
            <w:r w:rsidR="00AE7749">
              <w:t xml:space="preserve">               </w:t>
            </w:r>
            <w:r>
              <w:t xml:space="preserve"> i młodzieży, </w:t>
            </w:r>
          </w:p>
          <w:p w:rsidR="009273FF" w:rsidRDefault="006A48F0">
            <w:pPr>
              <w:pStyle w:val="Tekstpodstawowywcity21"/>
              <w:widowControl w:val="0"/>
              <w:numPr>
                <w:ilvl w:val="1"/>
                <w:numId w:val="30"/>
              </w:numPr>
              <w:spacing w:before="0" w:after="0" w:line="360" w:lineRule="auto"/>
              <w:jc w:val="both"/>
            </w:pPr>
            <w:r>
              <w:t>niska aktywność w poszukiwaniu środków pozabudżetowych,</w:t>
            </w:r>
          </w:p>
          <w:p w:rsidR="009273FF" w:rsidRDefault="006A48F0">
            <w:pPr>
              <w:pStyle w:val="Tekstpodstawowywcity21"/>
              <w:widowControl w:val="0"/>
              <w:numPr>
                <w:ilvl w:val="1"/>
                <w:numId w:val="30"/>
              </w:numPr>
              <w:spacing w:before="0" w:after="0" w:line="360" w:lineRule="auto"/>
              <w:jc w:val="both"/>
            </w:pPr>
            <w:r>
              <w:t>złe warunki do prowadzenia skutecznej pracy socjalnej,</w:t>
            </w:r>
          </w:p>
          <w:p w:rsidR="009273FF" w:rsidRDefault="006A48F0">
            <w:pPr>
              <w:pStyle w:val="Tekstpodstawowywcity21"/>
              <w:widowControl w:val="0"/>
              <w:numPr>
                <w:ilvl w:val="1"/>
                <w:numId w:val="30"/>
              </w:numPr>
              <w:spacing w:before="0" w:after="0" w:line="360" w:lineRule="auto"/>
              <w:jc w:val="both"/>
            </w:pPr>
            <w:r>
              <w:t>niewystarczająca ilość ośrodków wsparcia dla rodzin w kryzysie.</w:t>
            </w:r>
          </w:p>
        </w:tc>
      </w:tr>
    </w:tbl>
    <w:p w:rsidR="009273FF" w:rsidRDefault="009273FF">
      <w:pPr>
        <w:pStyle w:val="Tekstpodstawowywcity21"/>
        <w:widowControl w:val="0"/>
        <w:spacing w:before="0" w:after="0" w:line="360" w:lineRule="auto"/>
        <w:ind w:left="0"/>
        <w:jc w:val="both"/>
      </w:pP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Szanse</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Zagrożenia</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rPr>
                <w:spacing w:val="-6"/>
              </w:rPr>
              <w:t>wzrost znaczenia organizacji pozarządowych na rzecz pomocy dzieciom i młodzieży,</w:t>
            </w:r>
          </w:p>
          <w:p w:rsidR="009273FF" w:rsidRDefault="006A48F0">
            <w:pPr>
              <w:pStyle w:val="Tekstpodstawowywcity21"/>
              <w:widowControl w:val="0"/>
              <w:numPr>
                <w:ilvl w:val="1"/>
                <w:numId w:val="30"/>
              </w:numPr>
              <w:spacing w:before="0" w:after="0" w:line="360" w:lineRule="auto"/>
              <w:jc w:val="both"/>
            </w:pPr>
            <w:r>
              <w:t>wzrost świadomości społecznej władz samorządowych,</w:t>
            </w:r>
          </w:p>
          <w:p w:rsidR="009273FF" w:rsidRDefault="006A48F0">
            <w:pPr>
              <w:pStyle w:val="Tekstpodstawowywcity21"/>
              <w:widowControl w:val="0"/>
              <w:numPr>
                <w:ilvl w:val="1"/>
                <w:numId w:val="30"/>
              </w:numPr>
              <w:spacing w:before="0" w:after="0" w:line="360" w:lineRule="auto"/>
              <w:jc w:val="both"/>
            </w:pPr>
            <w:r>
              <w:t>realizacja programów wspólnotowych (np. EFS),</w:t>
            </w:r>
          </w:p>
          <w:p w:rsidR="009273FF" w:rsidRDefault="006A48F0">
            <w:pPr>
              <w:pStyle w:val="Tekstpodstawowywcity21"/>
              <w:widowControl w:val="0"/>
              <w:numPr>
                <w:ilvl w:val="1"/>
                <w:numId w:val="30"/>
              </w:numPr>
              <w:spacing w:before="0" w:after="0" w:line="360" w:lineRule="auto"/>
              <w:jc w:val="both"/>
            </w:pPr>
            <w:r>
              <w:t xml:space="preserve">prowadzenie szkolnych programów </w:t>
            </w:r>
            <w:r>
              <w:lastRenderedPageBreak/>
              <w:t>profilaktycznych,</w:t>
            </w:r>
          </w:p>
          <w:p w:rsidR="009273FF" w:rsidRDefault="006A48F0">
            <w:pPr>
              <w:pStyle w:val="Tekstpodstawowywcity21"/>
              <w:widowControl w:val="0"/>
              <w:numPr>
                <w:ilvl w:val="1"/>
                <w:numId w:val="30"/>
              </w:numPr>
              <w:spacing w:before="0" w:after="0" w:line="360" w:lineRule="auto"/>
              <w:jc w:val="both"/>
            </w:pPr>
            <w:r>
              <w:t>różnorodne oferty spędzania czasu wolnego dla dzieci i młodzieży.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lastRenderedPageBreak/>
              <w:t>istnienie zjawiska wyuczonej bezradności i uzależnienia od pomocy społecznej,</w:t>
            </w:r>
          </w:p>
          <w:p w:rsidR="009273FF" w:rsidRDefault="006A48F0">
            <w:pPr>
              <w:pStyle w:val="Tekstpodstawowywcity21"/>
              <w:widowControl w:val="0"/>
              <w:numPr>
                <w:ilvl w:val="1"/>
                <w:numId w:val="30"/>
              </w:numPr>
              <w:spacing w:before="0" w:after="0" w:line="360" w:lineRule="auto"/>
              <w:jc w:val="both"/>
            </w:pPr>
            <w:r>
              <w:t>występowanie zjawiska rozpadu więzi społecznych i zaniku kontroli społecznej,</w:t>
            </w:r>
          </w:p>
          <w:p w:rsidR="009273FF" w:rsidRDefault="006A48F0">
            <w:pPr>
              <w:pStyle w:val="Tekstpodstawowywcity21"/>
              <w:widowControl w:val="0"/>
              <w:numPr>
                <w:ilvl w:val="1"/>
                <w:numId w:val="30"/>
              </w:numPr>
              <w:spacing w:before="0" w:after="0" w:line="360" w:lineRule="auto"/>
              <w:jc w:val="both"/>
            </w:pPr>
            <w:r>
              <w:t>niedostateczna opieka medyczna w szkołach,</w:t>
            </w:r>
          </w:p>
          <w:p w:rsidR="009273FF" w:rsidRDefault="006A48F0">
            <w:pPr>
              <w:pStyle w:val="Tekstpodstawowywcity21"/>
              <w:widowControl w:val="0"/>
              <w:numPr>
                <w:ilvl w:val="1"/>
                <w:numId w:val="30"/>
              </w:numPr>
              <w:spacing w:before="0" w:after="0" w:line="360" w:lineRule="auto"/>
              <w:jc w:val="both"/>
            </w:pPr>
            <w:r>
              <w:t>niewystarczająca ilość środków publicznych.</w:t>
            </w:r>
          </w:p>
        </w:tc>
      </w:tr>
    </w:tbl>
    <w:p w:rsidR="009273FF" w:rsidRDefault="009273FF">
      <w:pPr>
        <w:pStyle w:val="Tekstpodstawowywcity21"/>
        <w:widowControl w:val="0"/>
        <w:spacing w:before="0" w:after="0" w:line="360" w:lineRule="auto"/>
        <w:ind w:left="0"/>
        <w:jc w:val="both"/>
      </w:pPr>
    </w:p>
    <w:p w:rsidR="009273FF" w:rsidRDefault="009273FF">
      <w:pPr>
        <w:pStyle w:val="Tekstpodstawowywcity21"/>
        <w:widowControl w:val="0"/>
        <w:spacing w:before="0" w:after="0" w:line="360" w:lineRule="auto"/>
        <w:ind w:left="0"/>
        <w:jc w:val="both"/>
      </w:pPr>
    </w:p>
    <w:p w:rsidR="009273FF" w:rsidRDefault="006A48F0">
      <w:pPr>
        <w:pStyle w:val="Tekstpodstawowywcity21"/>
        <w:widowControl w:val="0"/>
        <w:numPr>
          <w:ilvl w:val="0"/>
          <w:numId w:val="30"/>
        </w:numPr>
        <w:spacing w:before="0" w:after="0" w:line="360" w:lineRule="auto"/>
        <w:jc w:val="both"/>
      </w:pPr>
      <w:r>
        <w:rPr>
          <w:b/>
        </w:rPr>
        <w:t>kwestia osób bezrobotnych</w:t>
      </w: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Mocne strony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Słabe strony</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wzrost wykształcenia jako wartości,</w:t>
            </w:r>
          </w:p>
          <w:p w:rsidR="009273FF" w:rsidRDefault="006A48F0">
            <w:pPr>
              <w:pStyle w:val="Tekstpodstawowywcity21"/>
              <w:widowControl w:val="0"/>
              <w:numPr>
                <w:ilvl w:val="1"/>
                <w:numId w:val="30"/>
              </w:numPr>
              <w:spacing w:before="0" w:after="0" w:line="360" w:lineRule="auto"/>
              <w:jc w:val="both"/>
            </w:pPr>
            <w:r>
              <w:t>wykorzystywanie potencjału naukowego i technicznego w pracy z bezrobotnymi,</w:t>
            </w:r>
          </w:p>
          <w:p w:rsidR="009273FF" w:rsidRDefault="006A48F0">
            <w:pPr>
              <w:pStyle w:val="Tekstpodstawowywcity21"/>
              <w:widowControl w:val="0"/>
              <w:numPr>
                <w:ilvl w:val="1"/>
                <w:numId w:val="30"/>
              </w:numPr>
              <w:spacing w:before="0" w:after="0" w:line="360" w:lineRule="auto"/>
              <w:jc w:val="both"/>
            </w:pPr>
            <w:r>
              <w:t>dobre przygotowanie pracowników socjalnych do pracy z osobami bezrobotnymi.</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wysoka skala i natężenie bezrobocia,</w:t>
            </w:r>
          </w:p>
          <w:p w:rsidR="009273FF" w:rsidRDefault="006A48F0">
            <w:pPr>
              <w:pStyle w:val="Tekstpodstawowywcity21"/>
              <w:widowControl w:val="0"/>
              <w:numPr>
                <w:ilvl w:val="1"/>
                <w:numId w:val="30"/>
              </w:numPr>
              <w:spacing w:before="0" w:after="0" w:line="360" w:lineRule="auto"/>
              <w:jc w:val="both"/>
            </w:pPr>
            <w:r>
              <w:t>wysokie bezrobocie długotrwałe wśród mężczyzn i kobiet, zarówno w mieście, jak i na obszarach wiejskich,</w:t>
            </w:r>
          </w:p>
          <w:p w:rsidR="009273FF" w:rsidRDefault="006A48F0">
            <w:pPr>
              <w:pStyle w:val="Tekstpodstawowywcity21"/>
              <w:widowControl w:val="0"/>
              <w:numPr>
                <w:ilvl w:val="1"/>
                <w:numId w:val="30"/>
              </w:numPr>
              <w:spacing w:before="0" w:after="0" w:line="360" w:lineRule="auto"/>
              <w:jc w:val="both"/>
            </w:pPr>
            <w:r>
              <w:t>występowanie zjawiska dziedziczenia bezrobocia,</w:t>
            </w:r>
          </w:p>
          <w:p w:rsidR="009273FF" w:rsidRDefault="006A48F0">
            <w:pPr>
              <w:pStyle w:val="Tekstpodstawowywcity21"/>
              <w:widowControl w:val="0"/>
              <w:numPr>
                <w:ilvl w:val="1"/>
                <w:numId w:val="30"/>
              </w:numPr>
              <w:spacing w:before="0" w:after="0" w:line="360" w:lineRule="auto"/>
              <w:jc w:val="both"/>
            </w:pPr>
            <w:r>
              <w:t>niski poziom wykształcenia osób długotrwale bezrobotnych,</w:t>
            </w:r>
          </w:p>
          <w:p w:rsidR="009273FF" w:rsidRDefault="006A48F0">
            <w:pPr>
              <w:pStyle w:val="Tekstpodstawowywcity21"/>
              <w:widowControl w:val="0"/>
              <w:numPr>
                <w:ilvl w:val="1"/>
                <w:numId w:val="30"/>
              </w:numPr>
              <w:spacing w:before="0" w:after="0" w:line="360" w:lineRule="auto"/>
              <w:jc w:val="both"/>
            </w:pPr>
            <w:r>
              <w:t>brak lokalnych przedsięwzięć wartych upowszechnienia.</w:t>
            </w:r>
          </w:p>
        </w:tc>
      </w:tr>
    </w:tbl>
    <w:p w:rsidR="009273FF" w:rsidRDefault="009273FF">
      <w:pPr>
        <w:pStyle w:val="Tekstpodstawowywcity21"/>
        <w:widowControl w:val="0"/>
        <w:spacing w:before="0" w:after="0" w:line="360" w:lineRule="auto"/>
        <w:ind w:left="0"/>
        <w:jc w:val="both"/>
      </w:pP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Szanse</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Zagrożenia</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istnienie lokalnych i regionalnych działań skierowanych do długotrwale bezrobotnych i przeciwdziałających długotrwałemu bezrobociu,</w:t>
            </w:r>
          </w:p>
          <w:p w:rsidR="009273FF" w:rsidRDefault="006A48F0">
            <w:pPr>
              <w:pStyle w:val="Tekstpodstawowywcity21"/>
              <w:widowControl w:val="0"/>
              <w:numPr>
                <w:ilvl w:val="1"/>
                <w:numId w:val="30"/>
              </w:numPr>
              <w:spacing w:before="0" w:after="0" w:line="360" w:lineRule="auto"/>
              <w:jc w:val="both"/>
            </w:pPr>
            <w:r>
              <w:t xml:space="preserve">przestrzeganie zasad partnerstwa </w:t>
            </w:r>
            <w:r w:rsidR="00AE7749">
              <w:t xml:space="preserve">                </w:t>
            </w:r>
            <w:r>
              <w:t>w zakresie współpracy między władzami gminy a organizacjami pozarządowymi,</w:t>
            </w:r>
          </w:p>
          <w:p w:rsidR="009273FF" w:rsidRDefault="006A48F0">
            <w:pPr>
              <w:pStyle w:val="Tekstpodstawowywcity21"/>
              <w:widowControl w:val="0"/>
              <w:numPr>
                <w:ilvl w:val="1"/>
                <w:numId w:val="30"/>
              </w:numPr>
              <w:spacing w:before="0" w:after="0" w:line="360" w:lineRule="auto"/>
              <w:jc w:val="both"/>
            </w:pPr>
            <w:r>
              <w:t>powiąz</w:t>
            </w:r>
            <w:r w:rsidR="00AE7749">
              <w:t xml:space="preserve">anie programów                         dla bezrobotnych </w:t>
            </w:r>
            <w:r>
              <w:t xml:space="preserve">długotrwale </w:t>
            </w:r>
            <w:r w:rsidR="00AE7749">
              <w:t xml:space="preserve">                                      </w:t>
            </w:r>
            <w:r>
              <w:t xml:space="preserve">z programami rozwoju zasobów ludzkich, przekwalifikowaniem </w:t>
            </w:r>
            <w:r w:rsidR="00AE7749">
              <w:t xml:space="preserve">                        </w:t>
            </w:r>
            <w:r>
              <w:t>i reorganizacją.</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wzrost bezrobocia długotrwałego,</w:t>
            </w:r>
          </w:p>
          <w:p w:rsidR="009273FF" w:rsidRDefault="006A48F0">
            <w:pPr>
              <w:pStyle w:val="Tekstpodstawowywcity21"/>
              <w:widowControl w:val="0"/>
              <w:numPr>
                <w:ilvl w:val="1"/>
                <w:numId w:val="30"/>
              </w:numPr>
              <w:spacing w:before="0" w:after="0" w:line="360" w:lineRule="auto"/>
              <w:jc w:val="both"/>
            </w:pPr>
            <w:r>
              <w:t>zwiększanie się zjawiska dziedziczenia bezrobocia,</w:t>
            </w:r>
          </w:p>
          <w:p w:rsidR="009273FF" w:rsidRDefault="006A48F0">
            <w:pPr>
              <w:pStyle w:val="Tekstpodstawowywcity21"/>
              <w:widowControl w:val="0"/>
              <w:numPr>
                <w:ilvl w:val="1"/>
                <w:numId w:val="30"/>
              </w:numPr>
              <w:spacing w:before="0" w:after="0" w:line="360" w:lineRule="auto"/>
              <w:jc w:val="both"/>
            </w:pPr>
            <w:r>
              <w:t>rozwój zjawiska wykluczenia społecznego w niektórych grupach społecznych lub/i w układzie geograficznym,</w:t>
            </w:r>
          </w:p>
          <w:p w:rsidR="009273FF" w:rsidRDefault="006A48F0">
            <w:pPr>
              <w:pStyle w:val="Tekstpodstawowywcity21"/>
              <w:widowControl w:val="0"/>
              <w:numPr>
                <w:ilvl w:val="1"/>
                <w:numId w:val="30"/>
              </w:numPr>
              <w:spacing w:before="0" w:after="0" w:line="360" w:lineRule="auto"/>
              <w:jc w:val="both"/>
            </w:pPr>
            <w:r>
              <w:t>wzrost bezrobocia powodujący rozwój patologii społecznych, osłabienie instytucji rodzinnych i więzi społecznych,</w:t>
            </w:r>
          </w:p>
          <w:p w:rsidR="009273FF" w:rsidRDefault="006A48F0">
            <w:pPr>
              <w:pStyle w:val="Tekstpodstawowywcity21"/>
              <w:widowControl w:val="0"/>
              <w:numPr>
                <w:ilvl w:val="1"/>
                <w:numId w:val="30"/>
              </w:numPr>
              <w:spacing w:before="0" w:after="0" w:line="360" w:lineRule="auto"/>
              <w:jc w:val="both"/>
            </w:pPr>
            <w:r>
              <w:t>funkcjonowanie nielegalnego zatrudnienia.</w:t>
            </w:r>
          </w:p>
          <w:p w:rsidR="00F46599" w:rsidRDefault="00F46599" w:rsidP="00F46599">
            <w:pPr>
              <w:pStyle w:val="Tekstpodstawowywcity21"/>
              <w:widowControl w:val="0"/>
              <w:numPr>
                <w:ilvl w:val="1"/>
                <w:numId w:val="30"/>
              </w:numPr>
              <w:spacing w:after="0" w:line="360" w:lineRule="auto"/>
              <w:jc w:val="both"/>
            </w:pPr>
            <w:r>
              <w:t>Możliwe zmiany będące skutkami</w:t>
            </w:r>
          </w:p>
          <w:p w:rsidR="00F46599" w:rsidRDefault="00F46599" w:rsidP="00F46599">
            <w:pPr>
              <w:pStyle w:val="Tekstpodstawowywcity21"/>
              <w:widowControl w:val="0"/>
              <w:numPr>
                <w:ilvl w:val="1"/>
                <w:numId w:val="30"/>
              </w:numPr>
              <w:spacing w:after="0" w:line="360" w:lineRule="auto"/>
              <w:jc w:val="both"/>
            </w:pPr>
            <w:r>
              <w:lastRenderedPageBreak/>
              <w:t>pandemii COVID-19: wzrost bezrobocia, kryzys gospodarczy, wzrost nierówności społecznych.</w:t>
            </w:r>
          </w:p>
        </w:tc>
      </w:tr>
    </w:tbl>
    <w:p w:rsidR="009273FF" w:rsidRDefault="009273FF">
      <w:pPr>
        <w:pStyle w:val="Tekstpodstawowywcity21"/>
        <w:widowControl w:val="0"/>
        <w:spacing w:before="0" w:after="0" w:line="360" w:lineRule="auto"/>
        <w:ind w:left="0"/>
        <w:jc w:val="both"/>
      </w:pPr>
    </w:p>
    <w:p w:rsidR="009273FF" w:rsidRDefault="009273FF">
      <w:pPr>
        <w:pStyle w:val="Tekstpodstawowywcity21"/>
        <w:widowControl w:val="0"/>
        <w:spacing w:before="0" w:after="0" w:line="360" w:lineRule="auto"/>
        <w:ind w:left="0"/>
        <w:jc w:val="both"/>
      </w:pPr>
    </w:p>
    <w:p w:rsidR="009273FF" w:rsidRDefault="006A48F0">
      <w:pPr>
        <w:pStyle w:val="Tekstpodstawowywcity21"/>
        <w:widowControl w:val="0"/>
        <w:numPr>
          <w:ilvl w:val="0"/>
          <w:numId w:val="30"/>
        </w:numPr>
        <w:spacing w:before="0" w:after="0" w:line="360" w:lineRule="auto"/>
        <w:jc w:val="both"/>
      </w:pPr>
      <w:r>
        <w:rPr>
          <w:b/>
        </w:rPr>
        <w:t>kwestia osób niepełnosprawnych</w:t>
      </w: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Mocne strony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Słabe strony</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zaangażowanie osób niepełnosprawnych w program samopomocy,</w:t>
            </w:r>
          </w:p>
          <w:p w:rsidR="009273FF" w:rsidRDefault="006A48F0">
            <w:pPr>
              <w:pStyle w:val="Tekstpodstawowywcity21"/>
              <w:widowControl w:val="0"/>
              <w:numPr>
                <w:ilvl w:val="1"/>
                <w:numId w:val="30"/>
              </w:numPr>
              <w:spacing w:before="0" w:after="0" w:line="360" w:lineRule="auto"/>
              <w:jc w:val="both"/>
            </w:pPr>
            <w:r>
              <w:t>rozpowszechnianie pozytywnych wzorców, postaw filantropijnych</w:t>
            </w:r>
            <w:r w:rsidR="00AE7749">
              <w:t xml:space="preserve">                       </w:t>
            </w:r>
            <w:r>
              <w:t xml:space="preserve"> i charytatywnych w środowisku,</w:t>
            </w:r>
          </w:p>
          <w:p w:rsidR="009273FF" w:rsidRDefault="006A48F0">
            <w:pPr>
              <w:pStyle w:val="Tekstpodstawowywcity21"/>
              <w:widowControl w:val="0"/>
              <w:numPr>
                <w:ilvl w:val="1"/>
                <w:numId w:val="30"/>
              </w:numPr>
              <w:spacing w:before="0" w:after="0" w:line="360" w:lineRule="auto"/>
              <w:jc w:val="both"/>
            </w:pPr>
            <w:r>
              <w:t>pełne rozpoznanie liczby i potrzeb osób niepełnosprawnych,</w:t>
            </w:r>
          </w:p>
          <w:p w:rsidR="009273FF" w:rsidRDefault="006A48F0">
            <w:pPr>
              <w:pStyle w:val="Tekstpodstawowywcity21"/>
              <w:widowControl w:val="0"/>
              <w:numPr>
                <w:ilvl w:val="1"/>
                <w:numId w:val="30"/>
              </w:numPr>
              <w:spacing w:before="0" w:after="0" w:line="360" w:lineRule="auto"/>
              <w:jc w:val="both"/>
            </w:pPr>
            <w:r>
              <w:t>obecność organizacji pozarządowych działających w sferze niepełnosprawności.</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istnienie barier utrudniających udział osób niepełnosprawnych w życiu społecznym,</w:t>
            </w:r>
          </w:p>
          <w:p w:rsidR="009273FF" w:rsidRDefault="006A48F0">
            <w:pPr>
              <w:pStyle w:val="Tekstpodstawowywcity21"/>
              <w:widowControl w:val="0"/>
              <w:numPr>
                <w:ilvl w:val="1"/>
                <w:numId w:val="30"/>
              </w:numPr>
              <w:spacing w:before="0" w:after="0" w:line="360" w:lineRule="auto"/>
              <w:jc w:val="both"/>
            </w:pPr>
            <w:r>
              <w:t>nierównomierna i niewystarczająca pomoc osobom niepełnosprawnym,</w:t>
            </w:r>
          </w:p>
          <w:p w:rsidR="009273FF" w:rsidRDefault="006A48F0">
            <w:pPr>
              <w:pStyle w:val="Tekstpodstawowywcity21"/>
              <w:widowControl w:val="0"/>
              <w:numPr>
                <w:ilvl w:val="1"/>
                <w:numId w:val="30"/>
              </w:numPr>
              <w:spacing w:before="0" w:after="0" w:line="360" w:lineRule="auto"/>
              <w:jc w:val="both"/>
            </w:pPr>
            <w:r>
              <w:t>brak dostatecznej bazy rehabilitacyjnej,</w:t>
            </w:r>
          </w:p>
          <w:p w:rsidR="009273FF" w:rsidRDefault="006A48F0">
            <w:pPr>
              <w:pStyle w:val="Tekstpodstawowywcity21"/>
              <w:widowControl w:val="0"/>
              <w:numPr>
                <w:ilvl w:val="1"/>
                <w:numId w:val="30"/>
              </w:numPr>
              <w:spacing w:before="0" w:after="0" w:line="360" w:lineRule="auto"/>
              <w:jc w:val="both"/>
            </w:pPr>
            <w:r>
              <w:t xml:space="preserve">niedostateczna oferta opieki nad osobami niepełnosprawnymi i obłożnie chorymi. </w:t>
            </w:r>
          </w:p>
        </w:tc>
      </w:tr>
    </w:tbl>
    <w:p w:rsidR="009273FF" w:rsidRDefault="009273FF">
      <w:pPr>
        <w:pStyle w:val="Tekstpodstawowywcity21"/>
        <w:widowControl w:val="0"/>
        <w:spacing w:before="0" w:after="0" w:line="360" w:lineRule="auto"/>
        <w:ind w:left="0"/>
        <w:jc w:val="both"/>
      </w:pP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Szanse</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Zagrożenia</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wzrost społecznej akceptacji osób niepełnosprawnych,</w:t>
            </w:r>
          </w:p>
          <w:p w:rsidR="009273FF" w:rsidRDefault="006A48F0">
            <w:pPr>
              <w:pStyle w:val="Tekstpodstawowywcity21"/>
              <w:widowControl w:val="0"/>
              <w:numPr>
                <w:ilvl w:val="1"/>
                <w:numId w:val="30"/>
              </w:numPr>
              <w:spacing w:before="0" w:after="0" w:line="360" w:lineRule="auto"/>
              <w:jc w:val="both"/>
            </w:pPr>
            <w:r>
              <w:t>prowadzenie edukacji o rozumieniu potrzeb osób niepełnosprawnych,</w:t>
            </w:r>
          </w:p>
          <w:p w:rsidR="009273FF" w:rsidRDefault="006A48F0">
            <w:pPr>
              <w:pStyle w:val="Tekstpodstawowywcity21"/>
              <w:widowControl w:val="0"/>
              <w:numPr>
                <w:ilvl w:val="1"/>
                <w:numId w:val="30"/>
              </w:numPr>
              <w:spacing w:before="0" w:after="0" w:line="360" w:lineRule="auto"/>
              <w:jc w:val="both"/>
            </w:pPr>
            <w:r>
              <w:t>likwidacja barier architektonicznych,</w:t>
            </w:r>
          </w:p>
          <w:p w:rsidR="009273FF" w:rsidRDefault="006A48F0">
            <w:pPr>
              <w:pStyle w:val="Tekstpodstawowywcity21"/>
              <w:widowControl w:val="0"/>
              <w:numPr>
                <w:ilvl w:val="1"/>
                <w:numId w:val="30"/>
              </w:numPr>
              <w:spacing w:before="0" w:after="0" w:line="360" w:lineRule="auto"/>
              <w:jc w:val="both"/>
            </w:pPr>
            <w:r>
              <w:t>standaryzacja usług socjalnych dla osób niepełnosprawnych.</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nierównomierne korzystanie ze środków pozabudżetowych i pomocowych,</w:t>
            </w:r>
          </w:p>
          <w:p w:rsidR="009273FF" w:rsidRDefault="006A48F0">
            <w:pPr>
              <w:pStyle w:val="Tekstpodstawowywcity21"/>
              <w:widowControl w:val="0"/>
              <w:numPr>
                <w:ilvl w:val="1"/>
                <w:numId w:val="30"/>
              </w:numPr>
              <w:spacing w:before="0" w:after="0" w:line="360" w:lineRule="auto"/>
              <w:jc w:val="both"/>
            </w:pPr>
            <w:r>
              <w:t>niesprzyjająca pomocy osobom niepełnosprawnym sytuacja ekonomiczno-gospodarcza kraju,</w:t>
            </w:r>
          </w:p>
          <w:p w:rsidR="009273FF" w:rsidRDefault="006A48F0">
            <w:pPr>
              <w:pStyle w:val="Tekstpodstawowywcity21"/>
              <w:widowControl w:val="0"/>
              <w:numPr>
                <w:ilvl w:val="1"/>
                <w:numId w:val="30"/>
              </w:numPr>
              <w:spacing w:before="0" w:after="0" w:line="360" w:lineRule="auto"/>
              <w:jc w:val="both"/>
            </w:pPr>
            <w:r>
              <w:t>wzrost zapotrzebowania na placówki opieki stacjonarnej i usługi opiekuńcze.</w:t>
            </w:r>
          </w:p>
        </w:tc>
      </w:tr>
    </w:tbl>
    <w:p w:rsidR="009273FF" w:rsidRDefault="009273FF">
      <w:pPr>
        <w:pStyle w:val="Tekstpodstawowywcity21"/>
        <w:widowControl w:val="0"/>
        <w:spacing w:before="0" w:after="0" w:line="360" w:lineRule="auto"/>
        <w:ind w:left="0"/>
        <w:jc w:val="both"/>
      </w:pPr>
    </w:p>
    <w:p w:rsidR="009273FF" w:rsidRDefault="009273FF">
      <w:pPr>
        <w:pStyle w:val="Tekstpodstawowywcity21"/>
        <w:widowControl w:val="0"/>
        <w:spacing w:before="0" w:after="0" w:line="360" w:lineRule="auto"/>
        <w:ind w:left="0"/>
        <w:jc w:val="both"/>
      </w:pPr>
    </w:p>
    <w:p w:rsidR="009273FF" w:rsidRDefault="006A48F0">
      <w:pPr>
        <w:pStyle w:val="Tekstpodstawowywcity21"/>
        <w:widowControl w:val="0"/>
        <w:numPr>
          <w:ilvl w:val="0"/>
          <w:numId w:val="30"/>
        </w:numPr>
        <w:spacing w:before="0" w:after="0" w:line="360" w:lineRule="auto"/>
        <w:jc w:val="both"/>
      </w:pPr>
      <w:r>
        <w:rPr>
          <w:b/>
        </w:rPr>
        <w:t>kwestia ludzi starszych</w:t>
      </w: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Mocne strony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Słabe strony</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dobry dostęp do jednostek organizacyjnych pomocy społecznej,</w:t>
            </w:r>
          </w:p>
          <w:p w:rsidR="009273FF" w:rsidRDefault="006A48F0">
            <w:pPr>
              <w:pStyle w:val="Tekstpodstawowywcity21"/>
              <w:widowControl w:val="0"/>
              <w:numPr>
                <w:ilvl w:val="1"/>
                <w:numId w:val="30"/>
              </w:numPr>
              <w:spacing w:before="0" w:after="0" w:line="360" w:lineRule="auto"/>
              <w:jc w:val="both"/>
            </w:pPr>
            <w:r>
              <w:lastRenderedPageBreak/>
              <w:t>profesjonalne przygotowanie kadry w dziedzinie spraw osób starszych,</w:t>
            </w:r>
          </w:p>
          <w:p w:rsidR="009273FF" w:rsidRDefault="006A48F0">
            <w:pPr>
              <w:pStyle w:val="Tekstpodstawowywcity21"/>
              <w:widowControl w:val="0"/>
              <w:numPr>
                <w:ilvl w:val="1"/>
                <w:numId w:val="30"/>
              </w:numPr>
              <w:spacing w:before="0" w:after="0" w:line="360" w:lineRule="auto"/>
              <w:jc w:val="both"/>
            </w:pPr>
            <w:r>
              <w:t>prawidłowy obieg informacji o formach pomocy społecznej,</w:t>
            </w:r>
          </w:p>
          <w:p w:rsidR="009273FF" w:rsidRDefault="006A48F0">
            <w:pPr>
              <w:pStyle w:val="Tekstpodstawowywcity21"/>
              <w:widowControl w:val="0"/>
              <w:numPr>
                <w:ilvl w:val="1"/>
                <w:numId w:val="30"/>
              </w:numPr>
              <w:spacing w:before="0" w:after="0" w:line="360" w:lineRule="auto"/>
              <w:jc w:val="both"/>
            </w:pPr>
            <w:r>
              <w:t>spadek liczby osób oczekujących na umieszczenie w DPS,</w:t>
            </w:r>
          </w:p>
          <w:p w:rsidR="009273FF" w:rsidRDefault="006A48F0">
            <w:pPr>
              <w:pStyle w:val="Tekstpodstawowywcity21"/>
              <w:widowControl w:val="0"/>
              <w:numPr>
                <w:ilvl w:val="1"/>
                <w:numId w:val="30"/>
              </w:numPr>
              <w:spacing w:before="0" w:after="0" w:line="360" w:lineRule="auto"/>
              <w:jc w:val="both"/>
            </w:pPr>
            <w:r>
              <w:rPr>
                <w:spacing w:val="-6"/>
              </w:rPr>
              <w:t>możliwość samorealizacji osób starszych w organizacjach samopomocowych,</w:t>
            </w:r>
          </w:p>
          <w:p w:rsidR="009273FF" w:rsidRDefault="006A48F0">
            <w:pPr>
              <w:pStyle w:val="Tekstpodstawowywcity21"/>
              <w:widowControl w:val="0"/>
              <w:numPr>
                <w:ilvl w:val="1"/>
                <w:numId w:val="30"/>
              </w:numPr>
              <w:spacing w:before="0" w:after="0" w:line="360" w:lineRule="auto"/>
              <w:jc w:val="both"/>
            </w:pPr>
            <w:r>
              <w:t>poprawa sfery technicznej ułatwiającej codzienne życie osób starszych,</w:t>
            </w:r>
          </w:p>
          <w:p w:rsidR="009273FF" w:rsidRDefault="006A48F0">
            <w:pPr>
              <w:pStyle w:val="Tekstpodstawowywcity21"/>
              <w:widowControl w:val="0"/>
              <w:numPr>
                <w:ilvl w:val="1"/>
                <w:numId w:val="30"/>
              </w:numPr>
              <w:spacing w:before="0" w:after="0" w:line="360" w:lineRule="auto"/>
              <w:jc w:val="both"/>
            </w:pPr>
            <w:r>
              <w:t>dostępność ofert dla osób starszych mieszkających na wsi.</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lastRenderedPageBreak/>
              <w:t>brak własnych opracowań naukowych dotyczących sytuacji osób starszych,</w:t>
            </w:r>
          </w:p>
          <w:p w:rsidR="009273FF" w:rsidRDefault="006A48F0">
            <w:pPr>
              <w:pStyle w:val="Tekstpodstawowywcity21"/>
              <w:widowControl w:val="0"/>
              <w:numPr>
                <w:ilvl w:val="1"/>
                <w:numId w:val="30"/>
              </w:numPr>
              <w:spacing w:before="0" w:after="0" w:line="360" w:lineRule="auto"/>
              <w:jc w:val="both"/>
            </w:pPr>
            <w:r>
              <w:lastRenderedPageBreak/>
              <w:t>niewystarczająca liczba pracowników ośrodków pomocy społecznej zajmujących się problematyką osób starszych,</w:t>
            </w:r>
          </w:p>
          <w:p w:rsidR="009273FF" w:rsidRDefault="006A48F0">
            <w:pPr>
              <w:pStyle w:val="Tekstpodstawowywcity21"/>
              <w:widowControl w:val="0"/>
              <w:numPr>
                <w:ilvl w:val="1"/>
                <w:numId w:val="30"/>
              </w:numPr>
              <w:spacing w:before="0" w:after="0" w:line="360" w:lineRule="auto"/>
              <w:jc w:val="both"/>
            </w:pPr>
            <w:r>
              <w:rPr>
                <w:spacing w:val="-8"/>
              </w:rPr>
              <w:t>wzrost liczby świadczeniobiorców pomocy społecznej oraz marginalizacja problemów osób starszych,</w:t>
            </w:r>
          </w:p>
          <w:p w:rsidR="009273FF" w:rsidRDefault="006A48F0">
            <w:pPr>
              <w:pStyle w:val="Tekstpodstawowywcity21"/>
              <w:widowControl w:val="0"/>
              <w:numPr>
                <w:ilvl w:val="1"/>
                <w:numId w:val="30"/>
              </w:numPr>
              <w:spacing w:before="0" w:after="0" w:line="360" w:lineRule="auto"/>
              <w:jc w:val="both"/>
            </w:pPr>
            <w:r>
              <w:t>niedostępność małych form pomocy społecznej,</w:t>
            </w:r>
          </w:p>
          <w:p w:rsidR="009273FF" w:rsidRDefault="006A48F0">
            <w:pPr>
              <w:pStyle w:val="Tekstpodstawowywcity21"/>
              <w:widowControl w:val="0"/>
              <w:numPr>
                <w:ilvl w:val="1"/>
                <w:numId w:val="30"/>
              </w:numPr>
              <w:spacing w:before="0" w:after="0" w:line="360" w:lineRule="auto"/>
              <w:jc w:val="both"/>
            </w:pPr>
            <w:r>
              <w:t>utrudniona dostępność do domów pomocy społecznej,</w:t>
            </w:r>
          </w:p>
          <w:p w:rsidR="009273FF" w:rsidRDefault="006A48F0">
            <w:pPr>
              <w:pStyle w:val="Tekstpodstawowywcity21"/>
              <w:widowControl w:val="0"/>
              <w:numPr>
                <w:ilvl w:val="1"/>
                <w:numId w:val="30"/>
              </w:numPr>
              <w:spacing w:before="0" w:after="0" w:line="360" w:lineRule="auto"/>
              <w:jc w:val="both"/>
            </w:pPr>
            <w:r>
              <w:t xml:space="preserve">zmiana modelu rodziny </w:t>
            </w:r>
            <w:r w:rsidR="00AE7749">
              <w:t xml:space="preserve">                                           </w:t>
            </w:r>
            <w:r>
              <w:t>z wielopokoleniowej na jedno-, dwupokoleniową.</w:t>
            </w:r>
          </w:p>
        </w:tc>
      </w:tr>
    </w:tbl>
    <w:p w:rsidR="009273FF" w:rsidRDefault="009273FF">
      <w:pPr>
        <w:pStyle w:val="Domylnie"/>
        <w:spacing w:before="0"/>
      </w:pPr>
    </w:p>
    <w:p w:rsidR="009273FF" w:rsidRDefault="009273FF">
      <w:pPr>
        <w:pStyle w:val="Domylnie"/>
        <w:spacing w:before="0"/>
      </w:pP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Szanse</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pPr>
            <w:r>
              <w:rPr>
                <w:b/>
              </w:rPr>
              <w:t>Zagrożenia</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podejmowanie działań mających na celu uwrażliwienie systemu oświaty na problemy osób starszych,</w:t>
            </w:r>
          </w:p>
          <w:p w:rsidR="009273FF" w:rsidRDefault="006A48F0">
            <w:pPr>
              <w:pStyle w:val="Tekstpodstawowywcity21"/>
              <w:widowControl w:val="0"/>
              <w:numPr>
                <w:ilvl w:val="1"/>
                <w:numId w:val="30"/>
              </w:numPr>
              <w:spacing w:before="0" w:after="0" w:line="360" w:lineRule="auto"/>
              <w:jc w:val="both"/>
            </w:pPr>
            <w:r>
              <w:t>dostosowywanie standardu usług do wymogów Unii Europejskiej,</w:t>
            </w:r>
          </w:p>
          <w:p w:rsidR="009273FF" w:rsidRDefault="006A48F0">
            <w:pPr>
              <w:pStyle w:val="Tekstpodstawowywcity21"/>
              <w:widowControl w:val="0"/>
              <w:numPr>
                <w:ilvl w:val="1"/>
                <w:numId w:val="30"/>
              </w:numPr>
              <w:spacing w:before="0" w:after="0" w:line="360" w:lineRule="auto"/>
              <w:jc w:val="both"/>
            </w:pPr>
            <w:r>
              <w:t>koordynacja działań podmiotów na rzecz osób starszych,</w:t>
            </w:r>
          </w:p>
          <w:p w:rsidR="009273FF" w:rsidRDefault="006A48F0">
            <w:pPr>
              <w:pStyle w:val="Tekstpodstawowywcity21"/>
              <w:widowControl w:val="0"/>
              <w:numPr>
                <w:ilvl w:val="1"/>
                <w:numId w:val="30"/>
              </w:numPr>
              <w:spacing w:before="0" w:after="0" w:line="360" w:lineRule="auto"/>
              <w:jc w:val="both"/>
            </w:pPr>
            <w:r>
              <w:t>istnienie sprecyzowanej definicji człowieka starego,</w:t>
            </w:r>
          </w:p>
          <w:p w:rsidR="009273FF" w:rsidRDefault="006A48F0">
            <w:pPr>
              <w:pStyle w:val="Tekstpodstawowywcity21"/>
              <w:widowControl w:val="0"/>
              <w:numPr>
                <w:ilvl w:val="1"/>
                <w:numId w:val="30"/>
              </w:numPr>
              <w:spacing w:before="0" w:after="0" w:line="360" w:lineRule="auto"/>
              <w:jc w:val="both"/>
            </w:pPr>
            <w:r>
              <w:rPr>
                <w:spacing w:val="-6"/>
              </w:rPr>
              <w:t>podmiotowe traktowanie osób starszych,</w:t>
            </w:r>
          </w:p>
          <w:p w:rsidR="009273FF" w:rsidRDefault="006A48F0">
            <w:pPr>
              <w:pStyle w:val="Tekstpodstawowywcity21"/>
              <w:widowControl w:val="0"/>
              <w:numPr>
                <w:ilvl w:val="1"/>
                <w:numId w:val="30"/>
              </w:numPr>
              <w:spacing w:before="0" w:after="0" w:line="360" w:lineRule="auto"/>
              <w:jc w:val="both"/>
            </w:pPr>
            <w:r>
              <w:t>brak problemu enklaw starości,</w:t>
            </w:r>
          </w:p>
          <w:p w:rsidR="009273FF" w:rsidRDefault="006A48F0">
            <w:pPr>
              <w:pStyle w:val="Tekstpodstawowywcity21"/>
              <w:widowControl w:val="0"/>
              <w:numPr>
                <w:ilvl w:val="1"/>
                <w:numId w:val="30"/>
              </w:numPr>
              <w:spacing w:before="0" w:after="0" w:line="360" w:lineRule="auto"/>
              <w:jc w:val="both"/>
            </w:pPr>
            <w:r>
              <w:t>brak wzrostu patologii społecznej wśród osób starszych.</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brak szkoleń dla kadry świadczącej pomoc osobom starszym,</w:t>
            </w:r>
          </w:p>
          <w:p w:rsidR="009273FF" w:rsidRDefault="006A48F0">
            <w:pPr>
              <w:pStyle w:val="Tekstpodstawowywcity21"/>
              <w:widowControl w:val="0"/>
              <w:numPr>
                <w:ilvl w:val="1"/>
                <w:numId w:val="30"/>
              </w:numPr>
              <w:spacing w:before="0" w:after="0" w:line="360" w:lineRule="auto"/>
              <w:jc w:val="both"/>
            </w:pPr>
            <w:r>
              <w:t>wzrost liczby osób samotnych,</w:t>
            </w:r>
          </w:p>
          <w:p w:rsidR="009273FF" w:rsidRDefault="006A48F0">
            <w:pPr>
              <w:pStyle w:val="Tekstpodstawowywcity21"/>
              <w:widowControl w:val="0"/>
              <w:numPr>
                <w:ilvl w:val="1"/>
                <w:numId w:val="30"/>
              </w:numPr>
              <w:spacing w:before="0" w:after="0" w:line="360" w:lineRule="auto"/>
              <w:jc w:val="both"/>
            </w:pPr>
            <w:r>
              <w:rPr>
                <w:spacing w:val="-6"/>
              </w:rPr>
              <w:t>niedostosowanie infrastruktury dla osób starszych,</w:t>
            </w:r>
          </w:p>
          <w:p w:rsidR="009273FF" w:rsidRDefault="006A48F0">
            <w:pPr>
              <w:pStyle w:val="Tekstpodstawowywcity21"/>
              <w:widowControl w:val="0"/>
              <w:numPr>
                <w:ilvl w:val="1"/>
                <w:numId w:val="30"/>
              </w:numPr>
              <w:spacing w:before="0" w:after="0" w:line="360" w:lineRule="auto"/>
              <w:jc w:val="both"/>
            </w:pPr>
            <w:r>
              <w:t>istnienie niekorzystnych zjawisk demograficznych oraz migracje ludzi młodych na inne tereny.</w:t>
            </w:r>
          </w:p>
          <w:p w:rsidR="009273FF" w:rsidRDefault="006A48F0">
            <w:pPr>
              <w:pStyle w:val="Tekstpodstawowywcity21"/>
              <w:widowControl w:val="0"/>
              <w:numPr>
                <w:ilvl w:val="1"/>
                <w:numId w:val="30"/>
              </w:numPr>
              <w:spacing w:before="0" w:after="0" w:line="360" w:lineRule="auto"/>
              <w:jc w:val="both"/>
            </w:pPr>
            <w:r>
              <w:t>niesprzyjająca pomocy osobom starszym ogólna sytuacja finansowa kraju,</w:t>
            </w:r>
          </w:p>
          <w:p w:rsidR="009273FF" w:rsidRDefault="006A48F0">
            <w:pPr>
              <w:pStyle w:val="Tekstpodstawowywcity21"/>
              <w:widowControl w:val="0"/>
              <w:numPr>
                <w:ilvl w:val="1"/>
                <w:numId w:val="30"/>
              </w:numPr>
              <w:spacing w:before="0" w:after="0" w:line="360" w:lineRule="auto"/>
              <w:jc w:val="both"/>
            </w:pPr>
            <w:r>
              <w:t>funkcjonowanie w społeczeństwie negatywnych stereotypów człowieka starego,</w:t>
            </w:r>
          </w:p>
          <w:p w:rsidR="009273FF" w:rsidRDefault="006A48F0">
            <w:pPr>
              <w:pStyle w:val="Tekstpodstawowywcity21"/>
              <w:widowControl w:val="0"/>
              <w:numPr>
                <w:ilvl w:val="1"/>
                <w:numId w:val="30"/>
              </w:numPr>
              <w:spacing w:before="0" w:after="0" w:line="360" w:lineRule="auto"/>
              <w:jc w:val="both"/>
            </w:pPr>
            <w:r>
              <w:t>niemożność poprawy warunków osób starszych dzięki nowemu systemowi emerytalno-rentowemu.</w:t>
            </w:r>
          </w:p>
        </w:tc>
      </w:tr>
    </w:tbl>
    <w:p w:rsidR="009273FF" w:rsidRDefault="009273FF">
      <w:pPr>
        <w:pStyle w:val="Tekstpodstawowywcity21"/>
        <w:widowControl w:val="0"/>
        <w:spacing w:before="0" w:after="0" w:line="360" w:lineRule="auto"/>
        <w:ind w:left="0"/>
        <w:jc w:val="both"/>
      </w:pPr>
    </w:p>
    <w:p w:rsidR="009273FF" w:rsidRDefault="009273FF">
      <w:pPr>
        <w:pStyle w:val="Tekstpodstawowywcity21"/>
        <w:widowControl w:val="0"/>
        <w:spacing w:before="0" w:after="0" w:line="360" w:lineRule="auto"/>
        <w:ind w:left="0"/>
        <w:jc w:val="both"/>
      </w:pPr>
    </w:p>
    <w:p w:rsidR="00AE7749" w:rsidRDefault="00AE7749">
      <w:pPr>
        <w:pStyle w:val="Tekstpodstawowywcity21"/>
        <w:widowControl w:val="0"/>
        <w:spacing w:before="0" w:after="0" w:line="360" w:lineRule="auto"/>
        <w:ind w:left="0"/>
        <w:jc w:val="both"/>
      </w:pPr>
    </w:p>
    <w:p w:rsidR="009273FF" w:rsidRDefault="009273FF">
      <w:pPr>
        <w:pStyle w:val="Tekstpodstawowywcity21"/>
        <w:widowControl w:val="0"/>
        <w:spacing w:before="0" w:after="0" w:line="360" w:lineRule="auto"/>
        <w:ind w:left="0"/>
        <w:jc w:val="both"/>
      </w:pPr>
    </w:p>
    <w:p w:rsidR="009273FF" w:rsidRDefault="006A48F0">
      <w:pPr>
        <w:pStyle w:val="Tekstpodstawowywcity21"/>
        <w:widowControl w:val="0"/>
        <w:numPr>
          <w:ilvl w:val="0"/>
          <w:numId w:val="30"/>
        </w:numPr>
        <w:spacing w:before="0" w:after="0" w:line="360" w:lineRule="auto"/>
        <w:jc w:val="both"/>
      </w:pPr>
      <w:r>
        <w:rPr>
          <w:b/>
        </w:rPr>
        <w:t>kwestia osób uzależnionych</w:t>
      </w: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Mocne strony</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Słabe strony</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dobre przygotowanie kadry do pracy z osobami uzależnionymi,</w:t>
            </w:r>
          </w:p>
          <w:p w:rsidR="009273FF" w:rsidRDefault="006A48F0">
            <w:pPr>
              <w:pStyle w:val="Tekstpodstawowywcity21"/>
              <w:widowControl w:val="0"/>
              <w:numPr>
                <w:ilvl w:val="1"/>
                <w:numId w:val="30"/>
              </w:numPr>
              <w:spacing w:before="0" w:after="0" w:line="360" w:lineRule="auto"/>
              <w:jc w:val="both"/>
            </w:pPr>
            <w:r>
              <w:t>prawidłowe wykorzystywanie środków pochodzących z zezwoleń na handel napojami alkoholowymi,</w:t>
            </w:r>
          </w:p>
          <w:p w:rsidR="009273FF" w:rsidRDefault="006A48F0">
            <w:pPr>
              <w:pStyle w:val="Tekstpodstawowywcity21"/>
              <w:widowControl w:val="0"/>
              <w:numPr>
                <w:ilvl w:val="1"/>
                <w:numId w:val="30"/>
              </w:numPr>
              <w:spacing w:before="0" w:after="0" w:line="360" w:lineRule="auto"/>
              <w:jc w:val="both"/>
            </w:pPr>
            <w:r>
              <w:t xml:space="preserve">dysponowanie stałymi środkami finansowymi na profilaktykę </w:t>
            </w:r>
            <w:r w:rsidR="00AE7749">
              <w:t xml:space="preserve">                              </w:t>
            </w:r>
            <w:r>
              <w:t>i rozwiązywanie problemów alkoholowych,</w:t>
            </w:r>
          </w:p>
          <w:p w:rsidR="009273FF" w:rsidRDefault="006A48F0">
            <w:pPr>
              <w:pStyle w:val="Tekstpodstawowywcity21"/>
              <w:widowControl w:val="0"/>
              <w:numPr>
                <w:ilvl w:val="1"/>
                <w:numId w:val="30"/>
              </w:numPr>
              <w:spacing w:before="0" w:after="0" w:line="360" w:lineRule="auto"/>
              <w:jc w:val="both"/>
            </w:pPr>
            <w:r>
              <w:t>istnienie organizacji pozarządowych pomagających osobom uzależnionym,</w:t>
            </w:r>
          </w:p>
          <w:p w:rsidR="009273FF" w:rsidRDefault="006A48F0">
            <w:pPr>
              <w:pStyle w:val="Tekstpodstawowywcity21"/>
              <w:widowControl w:val="0"/>
              <w:numPr>
                <w:ilvl w:val="1"/>
                <w:numId w:val="30"/>
              </w:numPr>
              <w:spacing w:before="0" w:after="0" w:line="360" w:lineRule="auto"/>
              <w:jc w:val="both"/>
            </w:pPr>
            <w:r>
              <w:rPr>
                <w:spacing w:val="-6"/>
              </w:rPr>
              <w:t xml:space="preserve">współpraca, wymiana doświadczeń oraz dobry przepływ informacji pomiędzy instytucjami samorządowymi </w:t>
            </w:r>
            <w:r w:rsidR="00AE7749">
              <w:rPr>
                <w:spacing w:val="-6"/>
              </w:rPr>
              <w:t xml:space="preserve">                                </w:t>
            </w:r>
            <w:r>
              <w:rPr>
                <w:spacing w:val="-6"/>
              </w:rPr>
              <w:t xml:space="preserve">a organizacjami pozarządowymi </w:t>
            </w:r>
            <w:r w:rsidR="00AE7749">
              <w:rPr>
                <w:spacing w:val="-6"/>
              </w:rPr>
              <w:t xml:space="preserve">                          </w:t>
            </w:r>
            <w:r>
              <w:rPr>
                <w:spacing w:val="-6"/>
              </w:rPr>
              <w:t>i kościelnymi.</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brak bazy lecznictwa odwykowego i miejsc pobytu dla ofiar przemocy,</w:t>
            </w:r>
          </w:p>
          <w:p w:rsidR="009273FF" w:rsidRDefault="006A48F0">
            <w:pPr>
              <w:pStyle w:val="Tekstpodstawowywcity21"/>
              <w:widowControl w:val="0"/>
              <w:numPr>
                <w:ilvl w:val="1"/>
                <w:numId w:val="30"/>
              </w:numPr>
              <w:spacing w:before="0" w:after="0" w:line="360" w:lineRule="auto"/>
              <w:jc w:val="both"/>
            </w:pPr>
            <w:r>
              <w:t>nieuczestniczenie społeczności lokalnych w działaniach pomocowych.</w:t>
            </w:r>
          </w:p>
        </w:tc>
      </w:tr>
    </w:tbl>
    <w:p w:rsidR="009273FF" w:rsidRDefault="009273FF">
      <w:pPr>
        <w:pStyle w:val="Tekstpodstawowywcity21"/>
        <w:widowControl w:val="0"/>
        <w:spacing w:before="0" w:after="0" w:line="360" w:lineRule="auto"/>
        <w:ind w:left="0"/>
        <w:jc w:val="both"/>
      </w:pPr>
    </w:p>
    <w:tbl>
      <w:tblPr>
        <w:tblW w:w="0" w:type="auto"/>
        <w:tblInd w:w="-2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746"/>
        <w:gridCol w:w="4967"/>
      </w:tblGrid>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Szanse</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spacing w:before="0" w:after="0" w:line="360" w:lineRule="auto"/>
              <w:ind w:left="0"/>
              <w:jc w:val="both"/>
            </w:pPr>
            <w:r>
              <w:rPr>
                <w:b/>
              </w:rPr>
              <w:t>Zagrożenia</w:t>
            </w:r>
          </w:p>
        </w:tc>
      </w:tr>
      <w:tr w:rsidR="009273FF">
        <w:tc>
          <w:tcPr>
            <w:tcW w:w="47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t>traktowanie uzależnienia jako problemu społecznego,</w:t>
            </w:r>
          </w:p>
          <w:p w:rsidR="009273FF" w:rsidRDefault="006A48F0">
            <w:pPr>
              <w:pStyle w:val="Tekstpodstawowywcity21"/>
              <w:widowControl w:val="0"/>
              <w:numPr>
                <w:ilvl w:val="1"/>
                <w:numId w:val="30"/>
              </w:numPr>
              <w:spacing w:before="0" w:after="0" w:line="360" w:lineRule="auto"/>
              <w:jc w:val="both"/>
            </w:pPr>
            <w:r>
              <w:t>wspólna praca fachowców różnych dziedzin na rzecz przeciwdziałania uzależnieniom,</w:t>
            </w:r>
          </w:p>
          <w:p w:rsidR="009273FF" w:rsidRDefault="006A48F0">
            <w:pPr>
              <w:pStyle w:val="Tekstpodstawowywcity21"/>
              <w:widowControl w:val="0"/>
              <w:numPr>
                <w:ilvl w:val="1"/>
                <w:numId w:val="30"/>
              </w:numPr>
              <w:spacing w:before="0" w:after="0" w:line="360" w:lineRule="auto"/>
              <w:jc w:val="both"/>
            </w:pPr>
            <w:r>
              <w:t>funkcjonowanie systemu wsparcia dla osób i rodzin wymagających specjalistycznej pomocy,</w:t>
            </w:r>
          </w:p>
          <w:p w:rsidR="009273FF" w:rsidRDefault="006A48F0">
            <w:pPr>
              <w:pStyle w:val="Tekstpodstawowywcity21"/>
              <w:widowControl w:val="0"/>
              <w:numPr>
                <w:ilvl w:val="1"/>
                <w:numId w:val="30"/>
              </w:numPr>
              <w:spacing w:before="0" w:after="0" w:line="360" w:lineRule="auto"/>
              <w:jc w:val="both"/>
            </w:pPr>
            <w:r>
              <w:t xml:space="preserve">dostateczne wykorzystywanie sytemu </w:t>
            </w:r>
            <w:r>
              <w:lastRenderedPageBreak/>
              <w:t>informacji.</w:t>
            </w:r>
          </w:p>
        </w:tc>
        <w:tc>
          <w:tcPr>
            <w:tcW w:w="4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273FF" w:rsidRDefault="006A48F0">
            <w:pPr>
              <w:pStyle w:val="Tekstpodstawowywcity21"/>
              <w:widowControl w:val="0"/>
              <w:numPr>
                <w:ilvl w:val="1"/>
                <w:numId w:val="30"/>
              </w:numPr>
              <w:spacing w:before="0" w:after="0" w:line="360" w:lineRule="auto"/>
              <w:jc w:val="both"/>
            </w:pPr>
            <w:r>
              <w:rPr>
                <w:spacing w:val="-6"/>
              </w:rPr>
              <w:lastRenderedPageBreak/>
              <w:t>niewystarczające możliwości, by sprostać potrzebom w zakresie uzyskiwania pomocy w dziedzinie uzależnień</w:t>
            </w:r>
            <w:r>
              <w:t>,</w:t>
            </w:r>
          </w:p>
          <w:p w:rsidR="009273FF" w:rsidRDefault="006A48F0">
            <w:pPr>
              <w:pStyle w:val="Tekstpodstawowywcity21"/>
              <w:widowControl w:val="0"/>
              <w:numPr>
                <w:ilvl w:val="1"/>
                <w:numId w:val="30"/>
              </w:numPr>
              <w:spacing w:before="0" w:after="0" w:line="360" w:lineRule="auto"/>
              <w:jc w:val="both"/>
            </w:pPr>
            <w:r>
              <w:t>nieefektywność i nieskuteczność działań podejmowanych na rzecz osób uzależnionych,</w:t>
            </w:r>
          </w:p>
          <w:p w:rsidR="009273FF" w:rsidRDefault="006A48F0">
            <w:pPr>
              <w:pStyle w:val="Tekstpodstawowywcity21"/>
              <w:widowControl w:val="0"/>
              <w:numPr>
                <w:ilvl w:val="1"/>
                <w:numId w:val="30"/>
              </w:numPr>
              <w:spacing w:before="0" w:after="0" w:line="360" w:lineRule="auto"/>
              <w:jc w:val="both"/>
            </w:pPr>
            <w:r>
              <w:t>wzrost bezrobocia oraz pogłębiające się ubożenie społeczeństwa,</w:t>
            </w:r>
          </w:p>
          <w:p w:rsidR="009273FF" w:rsidRDefault="006A48F0">
            <w:pPr>
              <w:pStyle w:val="Tekstpodstawowywcity21"/>
              <w:widowControl w:val="0"/>
              <w:numPr>
                <w:ilvl w:val="1"/>
                <w:numId w:val="30"/>
              </w:numPr>
              <w:spacing w:before="0" w:after="0" w:line="360" w:lineRule="auto"/>
              <w:jc w:val="both"/>
            </w:pPr>
            <w:r>
              <w:t xml:space="preserve">występowanie zjawiska zmęczenia, </w:t>
            </w:r>
            <w:r>
              <w:lastRenderedPageBreak/>
              <w:t>bezsilności i bezradności społecznej.</w:t>
            </w:r>
          </w:p>
        </w:tc>
      </w:tr>
    </w:tbl>
    <w:p w:rsidR="009273FF" w:rsidRDefault="009273FF">
      <w:pPr>
        <w:pStyle w:val="Tekstpodstawowywcity21"/>
        <w:widowControl w:val="0"/>
        <w:spacing w:before="0" w:after="0" w:line="360" w:lineRule="auto"/>
        <w:ind w:left="0"/>
        <w:jc w:val="both"/>
      </w:pPr>
    </w:p>
    <w:p w:rsidR="009273FF" w:rsidRDefault="006A48F0">
      <w:pPr>
        <w:pStyle w:val="Nagwek2"/>
        <w:numPr>
          <w:ilvl w:val="1"/>
          <w:numId w:val="1"/>
        </w:numPr>
        <w:spacing w:before="0"/>
        <w:ind w:left="794" w:hanging="794"/>
      </w:pPr>
      <w:bookmarkStart w:id="164" w:name="__RefHeading__250_1744911380"/>
      <w:bookmarkStart w:id="165" w:name="__RefHeading__206_1528344118"/>
      <w:bookmarkStart w:id="166" w:name="__RefHeading__162_1115272285"/>
      <w:bookmarkStart w:id="167" w:name="__RefHeading__118_1318143575"/>
      <w:bookmarkStart w:id="168" w:name="__RefHeading__74_47600554"/>
      <w:bookmarkStart w:id="169" w:name="__RefHeading__31_21848528"/>
      <w:bookmarkStart w:id="170" w:name="__RefHeading__51_724156029"/>
      <w:bookmarkStart w:id="171" w:name="__RefHeading__96_876070002"/>
      <w:bookmarkStart w:id="172" w:name="__RefHeading__140_174096625"/>
      <w:bookmarkStart w:id="173" w:name="__RefHeading__184_675824722"/>
      <w:bookmarkStart w:id="174" w:name="__RefHeading__228_2141418340"/>
      <w:bookmarkEnd w:id="164"/>
      <w:bookmarkEnd w:id="165"/>
      <w:bookmarkEnd w:id="166"/>
      <w:bookmarkEnd w:id="167"/>
      <w:bookmarkEnd w:id="168"/>
      <w:bookmarkEnd w:id="169"/>
      <w:bookmarkEnd w:id="170"/>
      <w:bookmarkEnd w:id="171"/>
      <w:bookmarkEnd w:id="172"/>
      <w:bookmarkEnd w:id="173"/>
      <w:bookmarkEnd w:id="174"/>
      <w:r>
        <w:t>2.10. ZASOBY UMOŻLIWIAJĄCE ROZWIĄZYWANIE PROBLEMÓW SPOŁECZNYCH</w:t>
      </w:r>
    </w:p>
    <w:p w:rsidR="009273FF" w:rsidRDefault="009273FF">
      <w:pPr>
        <w:pStyle w:val="Domylnie"/>
        <w:spacing w:before="0"/>
        <w:ind w:firstLine="709"/>
        <w:jc w:val="both"/>
      </w:pPr>
    </w:p>
    <w:p w:rsidR="009273FF" w:rsidRDefault="006A48F0">
      <w:pPr>
        <w:pStyle w:val="Domylnie"/>
        <w:spacing w:before="0"/>
        <w:ind w:firstLine="709"/>
        <w:jc w:val="both"/>
      </w:pPr>
      <w:r>
        <w:rPr>
          <w:color w:val="000000"/>
        </w:rPr>
        <w:t>Zasobami umożliwiającymi rozwiązywanie problemów społecznych określamy instytucje znajdujące się na terenie gminy lub obejmujące swym zasięgiem działania jej mieszkańców, które funkcjonują w obszarze polityki społecznej i rozwiązują dane problemy. Są to zarówno jednostki samorządowe, jak i niepubliczne, na przykład organizacje pozarządowe.</w:t>
      </w:r>
    </w:p>
    <w:p w:rsidR="009273FF" w:rsidRDefault="006A48F0" w:rsidP="00F71E3E">
      <w:pPr>
        <w:pStyle w:val="Domylnie"/>
      </w:pPr>
      <w:r>
        <w:rPr>
          <w:b/>
          <w:sz w:val="28"/>
          <w:szCs w:val="28"/>
        </w:rPr>
        <w:t>2.10.1. INSTYTUCJE OFERUJĄCE POMOC I WSPARCIE</w:t>
      </w:r>
    </w:p>
    <w:p w:rsidR="009273FF" w:rsidRDefault="006A48F0">
      <w:pPr>
        <w:pStyle w:val="Domylnie"/>
        <w:spacing w:before="0"/>
        <w:ind w:firstLine="709"/>
        <w:jc w:val="both"/>
      </w:pPr>
      <w:r>
        <w:t>Instytucje oferujące pomoc i wsparcie prezentujemy w formie kart informacyjnych</w:t>
      </w:r>
      <w:r>
        <w:rPr>
          <w:color w:val="808000"/>
        </w:rPr>
        <w:t xml:space="preserve"> </w:t>
      </w:r>
      <w:r>
        <w:t>(opracowanych w ramach prac nad strategią), które najtrafniej oddają możliwości udzielania wsparcia i pomocy mieszkańcom gminy.</w:t>
      </w:r>
    </w:p>
    <w:p w:rsidR="009273FF" w:rsidRDefault="009273FF">
      <w:pPr>
        <w:pStyle w:val="Domylnie"/>
        <w:spacing w:before="0"/>
        <w:jc w:val="both"/>
      </w:pPr>
    </w:p>
    <w:p w:rsidR="009273FF" w:rsidRDefault="006A48F0">
      <w:pPr>
        <w:pStyle w:val="Domylnie"/>
        <w:pBdr>
          <w:top w:val="single" w:sz="4" w:space="0" w:color="000001"/>
          <w:left w:val="single" w:sz="4" w:space="0" w:color="000001"/>
          <w:bottom w:val="single" w:sz="4" w:space="0" w:color="000001"/>
          <w:right w:val="single" w:sz="4" w:space="0" w:color="000001"/>
        </w:pBdr>
        <w:spacing w:before="0"/>
      </w:pPr>
      <w:r>
        <w:rPr>
          <w:b/>
        </w:rPr>
        <w:t>Ośrodek Pomocy Społecznej</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rPr>
          <w:rFonts w:ascii="Arial Narrow" w:hAnsi="Arial Narrow" w:cs="Arial Narrow"/>
          <w:b/>
          <w:sz w:val="20"/>
          <w:szCs w:val="20"/>
        </w:rPr>
        <w:t>1. Co oferuje (zakres usług):</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t>Ośrodek realizuje zadania wynikające z ustawy o pomocy społecznej i świadczeniach rodzinnych, m.in.  koordynuje rozwiązywanie problemów społecznych w</w:t>
      </w:r>
      <w:r>
        <w:rPr>
          <w:color w:val="000000"/>
        </w:rPr>
        <w:t xml:space="preserve"> gminie</w:t>
      </w:r>
      <w:r>
        <w:t>.</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rPr>
          <w:rFonts w:ascii="Arial Narrow" w:hAnsi="Arial Narrow" w:cs="Arial Narrow"/>
          <w:b/>
          <w:sz w:val="20"/>
          <w:szCs w:val="20"/>
        </w:rPr>
        <w:t>2. Do kogo skierowana jest oferta jednostki (kategorie i ilość klientów):</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t>Oferta jednostki jest skierowana do mieszkańców gminy Łopiennik Górny znajdujących się w trudnej sytuacji materialnej i społecznej.</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t>I</w:t>
      </w:r>
      <w:r w:rsidR="007C09E1">
        <w:t>lość osób objętych pomocą w 2020 r. – 1012</w:t>
      </w:r>
    </w:p>
    <w:p w:rsidR="009273FF" w:rsidRDefault="009273FF">
      <w:pPr>
        <w:pStyle w:val="Wcicietekstu"/>
        <w:spacing w:before="0" w:after="0"/>
        <w:ind w:left="0"/>
      </w:pPr>
    </w:p>
    <w:p w:rsidR="009273FF" w:rsidRDefault="006A48F0">
      <w:pPr>
        <w:pStyle w:val="Domylnie"/>
        <w:pBdr>
          <w:top w:val="single" w:sz="4" w:space="0" w:color="000001"/>
          <w:left w:val="single" w:sz="4" w:space="0" w:color="000001"/>
          <w:bottom w:val="single" w:sz="4" w:space="0" w:color="000001"/>
          <w:right w:val="single" w:sz="4" w:space="0" w:color="000001"/>
        </w:pBdr>
        <w:spacing w:before="0"/>
      </w:pPr>
      <w:r>
        <w:rPr>
          <w:b/>
        </w:rPr>
        <w:t>Związek Emerytów i Rencistów</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rPr>
          <w:rFonts w:ascii="Arial Narrow" w:hAnsi="Arial Narrow" w:cs="Arial Narrow"/>
          <w:b/>
          <w:sz w:val="20"/>
          <w:szCs w:val="20"/>
        </w:rPr>
        <w:t>1. Co oferuje (zakres usług):</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t>Związek realizuje zadania związane z integracją emerytów i rencistów na terenie Gminy.</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rPr>
          <w:rFonts w:ascii="Arial Narrow" w:hAnsi="Arial Narrow" w:cs="Arial Narrow"/>
          <w:b/>
          <w:sz w:val="20"/>
          <w:szCs w:val="20"/>
        </w:rPr>
        <w:t>2. Do kogo skierowana jest oferta jednostki (kategorie i ilość klientów):</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t>Oferta jednostki jest skierowana do emerytów i rencistów mieszkańców gminy Łopiennik Górny.</w:t>
      </w:r>
    </w:p>
    <w:p w:rsidR="009273FF" w:rsidRDefault="00C42C90">
      <w:pPr>
        <w:pStyle w:val="Domylnie"/>
        <w:pBdr>
          <w:top w:val="single" w:sz="4" w:space="0" w:color="000001"/>
          <w:left w:val="single" w:sz="4" w:space="0" w:color="000001"/>
          <w:bottom w:val="single" w:sz="4" w:space="0" w:color="000001"/>
          <w:right w:val="single" w:sz="4" w:space="0" w:color="000001"/>
        </w:pBdr>
        <w:spacing w:before="0"/>
        <w:jc w:val="both"/>
      </w:pPr>
      <w:r w:rsidRPr="00005F10">
        <w:t>Ilość członków w 2020 r. –</w:t>
      </w:r>
      <w:r>
        <w:t xml:space="preserve"> </w:t>
      </w:r>
      <w:r w:rsidR="00005F10">
        <w:t>36</w:t>
      </w:r>
    </w:p>
    <w:p w:rsidR="0033072E" w:rsidRDefault="0033072E" w:rsidP="0033072E">
      <w:bookmarkStart w:id="175" w:name="__RefHeading__252_1744911380"/>
      <w:bookmarkStart w:id="176" w:name="__RefHeading__208_1528344118"/>
      <w:bookmarkStart w:id="177" w:name="__RefHeading__164_1115272285"/>
      <w:bookmarkStart w:id="178" w:name="__RefHeading__120_1318143575"/>
      <w:bookmarkStart w:id="179" w:name="__RefHeading__76_47600554"/>
      <w:bookmarkStart w:id="180" w:name="__RefHeading__33_21848528"/>
      <w:bookmarkStart w:id="181" w:name="__RefHeading__53_724156029"/>
      <w:bookmarkStart w:id="182" w:name="__RefHeading__98_876070002"/>
      <w:bookmarkStart w:id="183" w:name="__RefHeading__142_174096625"/>
      <w:bookmarkStart w:id="184" w:name="__RefHeading__186_675824722"/>
      <w:bookmarkStart w:id="185" w:name="__RefHeading__230_2141418340"/>
      <w:bookmarkEnd w:id="175"/>
      <w:bookmarkEnd w:id="176"/>
      <w:bookmarkEnd w:id="177"/>
      <w:bookmarkEnd w:id="178"/>
      <w:bookmarkEnd w:id="179"/>
      <w:bookmarkEnd w:id="180"/>
      <w:bookmarkEnd w:id="181"/>
      <w:bookmarkEnd w:id="182"/>
      <w:bookmarkEnd w:id="183"/>
      <w:bookmarkEnd w:id="184"/>
      <w:bookmarkEnd w:id="185"/>
    </w:p>
    <w:p w:rsidR="00F71E3E" w:rsidRDefault="0079733B" w:rsidP="00F71E3E">
      <w:pPr>
        <w:pStyle w:val="Nagwek2"/>
        <w:spacing w:before="0"/>
        <w:ind w:left="0" w:firstLine="0"/>
        <w:rPr>
          <w:rFonts w:ascii="Thorndale" w:hAnsi="Thorndale" w:cs="Thorndale"/>
          <w:b w:val="0"/>
          <w:bCs w:val="0"/>
          <w:color w:val="000000"/>
          <w:sz w:val="24"/>
          <w:szCs w:val="24"/>
        </w:rPr>
      </w:pPr>
      <w:r>
        <w:rPr>
          <w:noProof/>
        </w:rPr>
        <w:lastRenderedPageBreak/>
        <w:pict>
          <v:shape id="Pole tekstowe 2" o:spid="_x0000_s1077" type="#_x0000_t202" style="position:absolute;margin-left:1.95pt;margin-top:-11.35pt;width:476.25pt;height:201.75pt;z-index:251725824;visibility:visible;mso-width-relative:margin;mso-height-relative:margin" strokecolor="white [3212]">
            <v:textbox style="mso-next-textbox:#Pole tekstowe 2">
              <w:txbxContent>
                <w:p w:rsidR="0079733B"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rPr>
                      <w:b/>
                    </w:rPr>
                  </w:pPr>
                  <w:r w:rsidRPr="0033072E">
                    <w:rPr>
                      <w:b/>
                    </w:rPr>
                    <w:t>Kl</w:t>
                  </w:r>
                  <w:r>
                    <w:rPr>
                      <w:b/>
                    </w:rPr>
                    <w:t>ub Senior +</w:t>
                  </w:r>
                </w:p>
                <w:p w:rsidR="0079733B"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pPr>
                  <w:r>
                    <w:rPr>
                      <w:rFonts w:ascii="Arial Narrow" w:hAnsi="Arial Narrow" w:cs="Arial Narrow"/>
                      <w:b/>
                      <w:sz w:val="20"/>
                      <w:szCs w:val="20"/>
                    </w:rPr>
                    <w:t>1. Co oferuje (zakres usług):</w:t>
                  </w:r>
                </w:p>
                <w:p w:rsidR="0079733B"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pPr>
                  <w:r>
                    <w:t>Klub realizuje zadania związane z aktywizacją i integracją osób starszych na terenie Gminy. Klub oferuje m.in. organizacje czasu wolnego, możliwość rozwoju pasji i zainteresowań, zajęcia edukacyjne, kulinarne i aktywizacyjne.</w:t>
                  </w:r>
                </w:p>
                <w:p w:rsidR="0079733B"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pPr>
                  <w:r>
                    <w:rPr>
                      <w:rFonts w:ascii="Arial Narrow" w:hAnsi="Arial Narrow" w:cs="Arial Narrow"/>
                      <w:b/>
                      <w:sz w:val="20"/>
                      <w:szCs w:val="20"/>
                    </w:rPr>
                    <w:t>2. Do kogo skierowana jest oferta jednostki (kategorie i ilość klientów):</w:t>
                  </w:r>
                </w:p>
                <w:p w:rsidR="0079733B"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pPr>
                  <w:r>
                    <w:t>Oferta jednostki jest skierowana do osób, które ukończyły 60 r.ż. mieszkańców gminy Łopiennik Górny.</w:t>
                  </w:r>
                </w:p>
                <w:p w:rsidR="0079733B" w:rsidRPr="0033072E" w:rsidRDefault="0079733B" w:rsidP="0033072E">
                  <w:pPr>
                    <w:pStyle w:val="Domylnie"/>
                    <w:pBdr>
                      <w:top w:val="single" w:sz="4" w:space="0" w:color="000001"/>
                      <w:left w:val="single" w:sz="4" w:space="0" w:color="000001"/>
                      <w:bottom w:val="single" w:sz="4" w:space="13" w:color="000001"/>
                      <w:right w:val="single" w:sz="4" w:space="0" w:color="000001"/>
                    </w:pBdr>
                    <w:spacing w:before="0"/>
                    <w:jc w:val="both"/>
                  </w:pPr>
                  <w:r>
                    <w:t>Ilość członków w 2020 r. – 15</w:t>
                  </w:r>
                </w:p>
                <w:p w:rsidR="0079733B" w:rsidRPr="0033072E" w:rsidRDefault="0079733B">
                  <w:pPr>
                    <w:rPr>
                      <w:rFonts w:ascii="Arial" w:hAnsi="Arial" w:cs="Arial"/>
                      <w:b/>
                      <w:sz w:val="24"/>
                      <w:szCs w:val="24"/>
                    </w:rPr>
                  </w:pPr>
                </w:p>
              </w:txbxContent>
            </v:textbox>
          </v:shape>
        </w:pict>
      </w:r>
    </w:p>
    <w:p w:rsidR="0033072E" w:rsidRDefault="0033072E" w:rsidP="00F71E3E">
      <w:pPr>
        <w:pStyle w:val="Tretekstu"/>
      </w:pPr>
    </w:p>
    <w:p w:rsidR="00F71E3E" w:rsidRPr="00F71E3E" w:rsidRDefault="00F71E3E" w:rsidP="00F71E3E">
      <w:pPr>
        <w:pStyle w:val="Tretekstu"/>
      </w:pPr>
    </w:p>
    <w:p w:rsidR="0033072E" w:rsidRDefault="0033072E" w:rsidP="00F71E3E">
      <w:pPr>
        <w:pStyle w:val="Nagwek2"/>
        <w:spacing w:before="0"/>
        <w:ind w:left="0" w:firstLine="0"/>
      </w:pPr>
    </w:p>
    <w:p w:rsidR="0033072E" w:rsidRDefault="0033072E" w:rsidP="00F71E3E">
      <w:pPr>
        <w:pStyle w:val="Nagwek2"/>
        <w:spacing w:before="0"/>
        <w:ind w:left="0" w:firstLine="0"/>
      </w:pPr>
    </w:p>
    <w:p w:rsidR="0033072E" w:rsidRDefault="0033072E" w:rsidP="00F71E3E">
      <w:pPr>
        <w:pStyle w:val="Nagwek2"/>
        <w:spacing w:before="0"/>
        <w:ind w:left="0" w:firstLine="0"/>
      </w:pPr>
    </w:p>
    <w:p w:rsidR="0033072E" w:rsidRDefault="0033072E" w:rsidP="00F71E3E">
      <w:pPr>
        <w:pStyle w:val="Nagwek2"/>
        <w:spacing w:before="0"/>
        <w:ind w:left="0" w:firstLine="0"/>
      </w:pPr>
    </w:p>
    <w:p w:rsidR="00C42C90" w:rsidRDefault="00C42C90" w:rsidP="00F71E3E">
      <w:pPr>
        <w:pStyle w:val="Nagwek2"/>
        <w:spacing w:before="0"/>
        <w:ind w:left="0" w:firstLine="0"/>
      </w:pPr>
    </w:p>
    <w:p w:rsidR="009273FF" w:rsidRDefault="006A48F0" w:rsidP="00F71E3E">
      <w:pPr>
        <w:pStyle w:val="Nagwek2"/>
        <w:spacing w:before="0"/>
        <w:ind w:left="0" w:firstLine="0"/>
      </w:pPr>
      <w:r>
        <w:t>2.11. PODSUMOWANIE CZĘŚCI DIAGNOSTYCZNEJ</w:t>
      </w:r>
    </w:p>
    <w:p w:rsidR="009273FF" w:rsidRDefault="006A48F0">
      <w:pPr>
        <w:pStyle w:val="Tekstpodstawowy31"/>
        <w:spacing w:before="0" w:after="0"/>
        <w:ind w:firstLine="709"/>
        <w:jc w:val="both"/>
      </w:pPr>
      <w:r>
        <w:rPr>
          <w:sz w:val="24"/>
          <w:szCs w:val="24"/>
        </w:rPr>
        <w:t xml:space="preserve">Dokonujący diagnozy problemów społecznych na terenie gminy korzystano z szeregu możliwości, jakie stwarza funkcjonowanie jednostek organizacyjnych samorządu terytorialnego, jednostek pozarządowych oraz instytucji współdziałających w szeroko rozumianym obszarze polityki społecznej. Nie poprzestając na analizie źródeł zastanych, którymi dysponują Ośrodek Pomocy Społecznej, Policja, Powiatowy Urząd Pracy </w:t>
      </w:r>
      <w:r w:rsidR="007C09E1">
        <w:rPr>
          <w:sz w:val="24"/>
          <w:szCs w:val="24"/>
        </w:rPr>
        <w:t>i inne, korzystano dodatkowo ze</w:t>
      </w:r>
      <w:r>
        <w:rPr>
          <w:sz w:val="24"/>
          <w:szCs w:val="24"/>
        </w:rPr>
        <w:t xml:space="preserve"> źródeł wywołanych - analizy SWOT.</w:t>
      </w:r>
    </w:p>
    <w:p w:rsidR="009273FF" w:rsidRDefault="006A48F0">
      <w:pPr>
        <w:pStyle w:val="Tekstpodstawowy31"/>
        <w:spacing w:before="0" w:after="0"/>
        <w:ind w:firstLine="709"/>
        <w:jc w:val="both"/>
      </w:pPr>
      <w:r>
        <w:rPr>
          <w:sz w:val="24"/>
          <w:szCs w:val="24"/>
        </w:rPr>
        <w:t>Sumując uzyskane informacje i nakładając wyniki diagnozy na zakres możliwości kompetencyjnych samorządu, możemy wskazać najważniejsze obszary problemowe, których rozwiązanie powinno stać się przedmiotem działań samorządu lokalnego, a jest treścią części programowej niniejszego dokumentu. Zespół przygotowujący dokument uznał, że problemami, dla których należy zaprogramować działania, są:</w:t>
      </w:r>
    </w:p>
    <w:p w:rsidR="009273FF" w:rsidRDefault="006A48F0">
      <w:pPr>
        <w:pStyle w:val="Tekstpodstawowy31"/>
        <w:numPr>
          <w:ilvl w:val="0"/>
          <w:numId w:val="38"/>
        </w:numPr>
        <w:spacing w:before="0" w:after="0"/>
        <w:jc w:val="both"/>
      </w:pPr>
      <w:r>
        <w:rPr>
          <w:sz w:val="24"/>
          <w:szCs w:val="24"/>
        </w:rPr>
        <w:t>Rodzina, która powinna zapewniać swoim członkom oparcie i pomoc, czego może dokonać tylko silna rodzina, w związku z czym wszelkie problemy opiekuńczo-wychowawcze osłabiające powyższe funkcje powinny być diagnozowane i rozwiązywane. Polepszeniu powinna ulec sytuacja dziecka, w szczególności należy się zająć brakiem miejsc spędzania czasu wolnego.</w:t>
      </w:r>
    </w:p>
    <w:p w:rsidR="009273FF" w:rsidRDefault="006A48F0">
      <w:pPr>
        <w:pStyle w:val="Domylnie"/>
        <w:numPr>
          <w:ilvl w:val="0"/>
          <w:numId w:val="38"/>
        </w:numPr>
        <w:spacing w:before="0"/>
        <w:jc w:val="both"/>
      </w:pPr>
      <w:r>
        <w:t>Istnienie wysokiego poziomu bezrobocia skutecznie uniemożliwia realizację celów osobistych i zawodowych znacznej grupie mieszkańców, pogłębiając obszary ubóstwa. Bezrobocie w swych następstwach może stać się przyczyną wykluczenia ze środowiska lokalnego.</w:t>
      </w:r>
    </w:p>
    <w:p w:rsidR="009273FF" w:rsidRDefault="006A48F0">
      <w:pPr>
        <w:pStyle w:val="Domylnie"/>
        <w:numPr>
          <w:ilvl w:val="0"/>
          <w:numId w:val="38"/>
        </w:numPr>
        <w:spacing w:before="0"/>
        <w:jc w:val="both"/>
      </w:pPr>
      <w:r>
        <w:lastRenderedPageBreak/>
        <w:t>Zwiększająca się liczba osób w wieku produkcyjnym i poprodukcyjnym stwarza konieczność zapewnienia w najbliższych latach odpowiednich usług wzmacniających i wspierających tę grupę społeczną.</w:t>
      </w:r>
    </w:p>
    <w:p w:rsidR="009273FF" w:rsidRDefault="006A48F0">
      <w:pPr>
        <w:pStyle w:val="Domylnie"/>
        <w:numPr>
          <w:ilvl w:val="0"/>
          <w:numId w:val="38"/>
        </w:numPr>
        <w:spacing w:before="0"/>
        <w:jc w:val="both"/>
      </w:pPr>
      <w:r>
        <w:t>Niepełnosprawność w istotnym stopniu ogranicza możliwości integracji ze społecznością lokalną. Zapewnienie właściwej opieki osobom niepełnosprawnym winno prowadzić do poprawy ich sytuacji i przeciwdziałać wykluczeniu społecznemu.</w:t>
      </w:r>
    </w:p>
    <w:p w:rsidR="009273FF" w:rsidRDefault="006A48F0" w:rsidP="00AE7749">
      <w:pPr>
        <w:pStyle w:val="Domylnie"/>
        <w:numPr>
          <w:ilvl w:val="0"/>
          <w:numId w:val="38"/>
        </w:numPr>
        <w:spacing w:before="0"/>
        <w:jc w:val="both"/>
      </w:pPr>
      <w:r>
        <w:t>Uzależnienia są jednym z poważniejszych problemów społecznych. Stają się przyczyną szeregu negatywnych zjawisk, szczególnie przemocy domowej, skutecznie ograniczając wydolność rodzin dotkniętych problemem. Alkoholizm często łączy się z innymi uzależnieniami, co jest istotne w odniesieniu do dzieci i młodzieży.</w:t>
      </w:r>
    </w:p>
    <w:p w:rsidR="009273FF" w:rsidRDefault="009273FF" w:rsidP="007C09E1">
      <w:pPr>
        <w:pStyle w:val="Nagwek1"/>
        <w:numPr>
          <w:ilvl w:val="0"/>
          <w:numId w:val="0"/>
        </w:numPr>
        <w:spacing w:before="0" w:after="0"/>
        <w:jc w:val="left"/>
      </w:pPr>
    </w:p>
    <w:p w:rsidR="009273FF" w:rsidRDefault="009273FF">
      <w:pPr>
        <w:pStyle w:val="Domylnie"/>
        <w:spacing w:before="0"/>
      </w:pPr>
    </w:p>
    <w:p w:rsidR="009273FF" w:rsidRDefault="009273FF">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9273FF" w:rsidRDefault="009273FF">
      <w:pPr>
        <w:pStyle w:val="Domylnie"/>
        <w:spacing w:before="0"/>
      </w:pPr>
    </w:p>
    <w:p w:rsidR="009273FF" w:rsidRDefault="006A48F0">
      <w:pPr>
        <w:pStyle w:val="Nagwek1"/>
        <w:spacing w:before="0" w:after="0"/>
      </w:pPr>
      <w:bookmarkStart w:id="186" w:name="__RefHeading__254_1744911380"/>
      <w:bookmarkStart w:id="187" w:name="__RefHeading__210_1528344118"/>
      <w:bookmarkStart w:id="188" w:name="__RefHeading__166_1115272285"/>
      <w:bookmarkStart w:id="189" w:name="__RefHeading__122_1318143575"/>
      <w:bookmarkStart w:id="190" w:name="__RefHeading__78_47600554"/>
      <w:bookmarkStart w:id="191" w:name="__RefHeading__35_21848528"/>
      <w:bookmarkStart w:id="192" w:name="__RefHeading__55_724156029"/>
      <w:bookmarkStart w:id="193" w:name="__RefHeading__100_876070002"/>
      <w:bookmarkStart w:id="194" w:name="__RefHeading__144_174096625"/>
      <w:bookmarkStart w:id="195" w:name="__RefHeading__188_675824722"/>
      <w:bookmarkStart w:id="196" w:name="__RefHeading__232_2141418340"/>
      <w:bookmarkEnd w:id="186"/>
      <w:bookmarkEnd w:id="187"/>
      <w:bookmarkEnd w:id="188"/>
      <w:bookmarkEnd w:id="189"/>
      <w:bookmarkEnd w:id="190"/>
      <w:bookmarkEnd w:id="191"/>
      <w:bookmarkEnd w:id="192"/>
      <w:bookmarkEnd w:id="193"/>
      <w:bookmarkEnd w:id="194"/>
      <w:bookmarkEnd w:id="195"/>
      <w:bookmarkEnd w:id="196"/>
      <w:r>
        <w:rPr>
          <w:b/>
          <w:bCs/>
          <w:sz w:val="44"/>
        </w:rPr>
        <w:lastRenderedPageBreak/>
        <w:t>3. CZĘŚĆ PROGRAMOWA</w:t>
      </w:r>
    </w:p>
    <w:p w:rsidR="009273FF" w:rsidRDefault="009273FF">
      <w:pPr>
        <w:pStyle w:val="Domylnie"/>
        <w:spacing w:before="0"/>
      </w:pPr>
    </w:p>
    <w:p w:rsidR="009273FF" w:rsidRDefault="006A48F0">
      <w:pPr>
        <w:pStyle w:val="Tekstpodstawowy21"/>
        <w:spacing w:before="0" w:after="0" w:line="360" w:lineRule="auto"/>
        <w:ind w:firstLine="709"/>
        <w:jc w:val="both"/>
      </w:pPr>
      <w:r>
        <w:rPr>
          <w:i/>
          <w:iCs/>
        </w:rPr>
        <w:t>W tej części strategii zawarte są programy szczegółowe polityki i pomocy społecznej, przeznaczone do realizacji na terenie gminy. Zostały one ujęte w formie misji, celów strategicznych, celów szczegółowych i kierunków działań.</w:t>
      </w: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9273FF" w:rsidRDefault="009273FF">
      <w:pPr>
        <w:pStyle w:val="Domylnie"/>
        <w:spacing w:before="0"/>
      </w:pPr>
    </w:p>
    <w:p w:rsidR="009273FF" w:rsidRDefault="009273FF">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9273FF" w:rsidRDefault="009273FF">
      <w:pPr>
        <w:pStyle w:val="Domylnie"/>
        <w:spacing w:before="0"/>
      </w:pPr>
    </w:p>
    <w:p w:rsidR="009273FF" w:rsidRDefault="006A48F0">
      <w:pPr>
        <w:pStyle w:val="Nagwek2"/>
        <w:numPr>
          <w:ilvl w:val="1"/>
          <w:numId w:val="1"/>
        </w:numPr>
        <w:spacing w:before="0"/>
      </w:pPr>
      <w:bookmarkStart w:id="197" w:name="__RefHeading__256_1744911380"/>
      <w:bookmarkStart w:id="198" w:name="__RefHeading__212_1528344118"/>
      <w:bookmarkStart w:id="199" w:name="__RefHeading__168_1115272285"/>
      <w:bookmarkStart w:id="200" w:name="__RefHeading__124_1318143575"/>
      <w:bookmarkStart w:id="201" w:name="__RefHeading__80_47600554"/>
      <w:bookmarkStart w:id="202" w:name="__RefHeading__37_21848528"/>
      <w:bookmarkStart w:id="203" w:name="__RefHeading__57_724156029"/>
      <w:bookmarkStart w:id="204" w:name="__RefHeading__102_876070002"/>
      <w:bookmarkStart w:id="205" w:name="__RefHeading__146_174096625"/>
      <w:bookmarkStart w:id="206" w:name="__RefHeading__190_675824722"/>
      <w:bookmarkStart w:id="207" w:name="__RefHeading__234_2141418340"/>
      <w:bookmarkEnd w:id="197"/>
      <w:bookmarkEnd w:id="198"/>
      <w:bookmarkEnd w:id="199"/>
      <w:bookmarkEnd w:id="200"/>
      <w:bookmarkEnd w:id="201"/>
      <w:bookmarkEnd w:id="202"/>
      <w:bookmarkEnd w:id="203"/>
      <w:bookmarkEnd w:id="204"/>
      <w:bookmarkEnd w:id="205"/>
      <w:bookmarkEnd w:id="206"/>
      <w:bookmarkEnd w:id="207"/>
      <w:r>
        <w:lastRenderedPageBreak/>
        <w:t>3.1. MISJA</w:t>
      </w:r>
    </w:p>
    <w:p w:rsidR="009273FF" w:rsidRDefault="009273FF">
      <w:pPr>
        <w:pStyle w:val="Domylnie"/>
        <w:spacing w:before="0"/>
      </w:pPr>
    </w:p>
    <w:p w:rsidR="007C09E1" w:rsidRDefault="007C09E1">
      <w:pPr>
        <w:pStyle w:val="Domylnie"/>
        <w:spacing w:before="0"/>
      </w:pPr>
    </w:p>
    <w:p w:rsidR="007C09E1" w:rsidRDefault="007C09E1">
      <w:pPr>
        <w:pStyle w:val="Domylnie"/>
        <w:spacing w:before="0"/>
      </w:pPr>
    </w:p>
    <w:p w:rsidR="007C09E1" w:rsidRDefault="007C09E1">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widowControl w:val="0"/>
        <w:spacing w:before="0"/>
        <w:jc w:val="both"/>
      </w:pPr>
    </w:p>
    <w:p w:rsidR="00AE7749" w:rsidRDefault="006A48F0" w:rsidP="00AE7749">
      <w:pPr>
        <w:pStyle w:val="Domylnie"/>
        <w:widowControl w:val="0"/>
        <w:pBdr>
          <w:top w:val="single" w:sz="4" w:space="0" w:color="000001"/>
          <w:left w:val="single" w:sz="4" w:space="0" w:color="000001"/>
          <w:bottom w:val="single" w:sz="4" w:space="0" w:color="000001"/>
          <w:right w:val="single" w:sz="4" w:space="0" w:color="000001"/>
        </w:pBdr>
        <w:spacing w:before="0"/>
        <w:jc w:val="center"/>
      </w:pPr>
      <w:r>
        <w:rPr>
          <w:b/>
          <w:color w:val="339966"/>
          <w:sz w:val="32"/>
          <w:szCs w:val="32"/>
        </w:rPr>
        <w:t>GMINA ŁOPIENNIK GÓRNY PRZECIWDZIAŁA WYKLUCZENIU SPOŁECZNEMU POPRZEZ SPRAWNY SYSTEM WSPARCIA I POMOCY WE WSPÓŁPRACY Z PARTNERAMI SPOŁECZNYMI</w:t>
      </w:r>
    </w:p>
    <w:p w:rsidR="009273FF" w:rsidRDefault="009273FF">
      <w:pPr>
        <w:pStyle w:val="Domylnie"/>
        <w:spacing w:before="0"/>
        <w:jc w:val="center"/>
      </w:pPr>
    </w:p>
    <w:p w:rsidR="009273FF" w:rsidRDefault="009273FF">
      <w:pPr>
        <w:pStyle w:val="Domylnie"/>
        <w:spacing w:before="0"/>
        <w:jc w:val="center"/>
      </w:pPr>
    </w:p>
    <w:p w:rsidR="009273FF" w:rsidRDefault="009273FF">
      <w:pPr>
        <w:pStyle w:val="Domylnie"/>
        <w:spacing w:before="0"/>
        <w:jc w:val="center"/>
      </w:pPr>
    </w:p>
    <w:p w:rsidR="009273FF" w:rsidRDefault="009273FF">
      <w:pPr>
        <w:pStyle w:val="Domylnie"/>
        <w:spacing w:before="0"/>
        <w:jc w:val="center"/>
      </w:pPr>
    </w:p>
    <w:p w:rsidR="009273FF" w:rsidRDefault="009273FF">
      <w:pPr>
        <w:pStyle w:val="Domylnie"/>
        <w:spacing w:before="0"/>
        <w:jc w:val="center"/>
      </w:pPr>
    </w:p>
    <w:p w:rsidR="009273FF" w:rsidRDefault="009273FF">
      <w:pPr>
        <w:pStyle w:val="Domylnie"/>
        <w:spacing w:before="0"/>
        <w:jc w:val="center"/>
      </w:pPr>
    </w:p>
    <w:p w:rsidR="009273FF" w:rsidRDefault="009273FF">
      <w:pPr>
        <w:pStyle w:val="Domylnie"/>
        <w:spacing w:before="0"/>
        <w:jc w:val="center"/>
      </w:pPr>
    </w:p>
    <w:p w:rsidR="009273FF" w:rsidRDefault="009273FF">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7C09E1" w:rsidRDefault="007C09E1">
      <w:pPr>
        <w:pStyle w:val="Zawartoramki"/>
        <w:jc w:val="center"/>
        <w:rPr>
          <w:bCs/>
          <w:sz w:val="18"/>
          <w:szCs w:val="18"/>
        </w:rPr>
      </w:pPr>
    </w:p>
    <w:p w:rsidR="007C09E1" w:rsidRDefault="007C09E1">
      <w:pPr>
        <w:pStyle w:val="Zawartoramki"/>
        <w:jc w:val="center"/>
        <w:rPr>
          <w:bCs/>
          <w:sz w:val="18"/>
          <w:szCs w:val="18"/>
        </w:rPr>
      </w:pPr>
    </w:p>
    <w:p w:rsidR="007C09E1" w:rsidRDefault="007C09E1">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AE7749" w:rsidRDefault="00AE7749">
      <w:pPr>
        <w:pStyle w:val="Zawartoramki"/>
        <w:jc w:val="center"/>
        <w:rPr>
          <w:bCs/>
          <w:sz w:val="18"/>
          <w:szCs w:val="18"/>
        </w:rPr>
      </w:pPr>
    </w:p>
    <w:p w:rsidR="00AE7749" w:rsidRDefault="00AE7749" w:rsidP="00171844">
      <w:pPr>
        <w:rPr>
          <w:sz w:val="32"/>
          <w:szCs w:val="32"/>
        </w:rPr>
      </w:pPr>
    </w:p>
    <w:p w:rsidR="00AE7749" w:rsidRDefault="00AE7749" w:rsidP="00AE7749">
      <w:pPr>
        <w:jc w:val="center"/>
        <w:rPr>
          <w:sz w:val="32"/>
          <w:szCs w:val="32"/>
        </w:rPr>
      </w:pPr>
    </w:p>
    <w:p w:rsidR="00AE7749" w:rsidRDefault="00AE7749" w:rsidP="00AE7749">
      <w:pPr>
        <w:jc w:val="center"/>
      </w:pPr>
      <w:r>
        <w:rPr>
          <w:sz w:val="32"/>
          <w:szCs w:val="32"/>
        </w:rPr>
        <w:t>ZWIĄZEK MISJI Z CELAMI STRATEGICZNYMI</w:t>
      </w:r>
    </w:p>
    <w:p w:rsidR="00AE7749" w:rsidRDefault="0079733B" w:rsidP="00AE7749">
      <w:pPr>
        <w:jc w:val="center"/>
      </w:pPr>
      <w:r>
        <w:rPr>
          <w:noProof/>
        </w:rPr>
        <w:pict>
          <v:oval id="Oval 7" o:spid="_x0000_s1059" style="position:absolute;left:0;text-align:left;margin-left:150pt;margin-top:-.6pt;width:192pt;height:147.9pt;z-index:2517145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knJQIAADwEAAAOAAAAZHJzL2Uyb0RvYy54bWysU8Fu2zAMvQ/YPwi6L7aTrEmNOEXhLsOA&#10;bi3Q7QMUWY6FyaJAKXG6rx8lp1m67TTMB8E0qWe+98jVzbE37KDQa7AVLyY5Z8pKaLTdVfzb1827&#10;JWc+CNsIA1ZV/Fl5frN++2Y1uFJNoQPTKGQEYn05uIp3Ibgyy7zsVC/8BJyylGwBexEoxF3WoBgI&#10;vTfZNM+vsgGwcQhSeU9f78YkXyf8tlUyPLStV4GZilNvIZ2Yzm08s/VKlDsUrtPy1Ib4hy56oS39&#10;9Ax1J4Jge9R/QPVaInhow0RCn0HbaqkSB2JT5L+xeeqEU4kLiePdWSb//2Dll8MjMt1U/HrBmRU9&#10;efRwEIYtojSD8yVVPLlHjOS8uwf53TMLdSfsTt0iwtAp0VBDRazPXl2IgaerbDt8hoaAxT5AUunY&#10;Yh8BiT87JjOez2aoY2CSPk7ns+U8J88k5YrlYjmbJbsyUb5cd+jDRwU9iy8VV8Zo56NgohSHex9i&#10;R6J8qUoMwOhmo41JAe62tUFGdCte15tNXScSRPSyzFg2kDyzqzwhv8r5S4g8PX+D6HWgKTe6r/jy&#10;XCTKKN0H26QZDEKb8Z1aNvakZZRvtGELzTNJiTCOMK0cvXSAPzgbaHwrbmm/ODOfLJlxXczncdpT&#10;MH+/mFKAl5ntZUZYSUAVlwE5G4M6jDuyd6h3Hf2pSNwt3JKFrU7KRnvHrk7N0ogmwU/rFHfgMk5V&#10;v5Z+/RMAAP//AwBQSwMEFAAGAAgAAAAhAGEeM4HhAAAACgEAAA8AAABkcnMvZG93bnJldi54bWxM&#10;j0FLw0AQhe+C/2EZwYu0u01LrDGbUgpFECxYvXibZtdsanY2ZLdt/PeOJz3Om8d73ytXo+/E2Q6x&#10;DaRhNlUgLNXBtNRoeH/bTpYgYkIy2AWyGr5thFV1fVViYcKFXu15nxrBIRQL1OBS6gspY+2sxzgN&#10;vSX+fYbBY+JzaKQZ8MLhvpOZUrn02BI3OOztxtn6a3/y3Oue5y+qvT+un+6OuPvY5LiVqPXtzbh+&#10;BJHsmP7M8IvP6FAx0yGcyETRaZgrxVuShsksA8GGfLlg4aAhe1jkIKtS/p9Q/QAAAP//AwBQSwEC&#10;LQAUAAYACAAAACEAtoM4kv4AAADhAQAAEwAAAAAAAAAAAAAAAAAAAAAAW0NvbnRlbnRfVHlwZXNd&#10;LnhtbFBLAQItABQABgAIAAAAIQA4/SH/1gAAAJQBAAALAAAAAAAAAAAAAAAAAC8BAABfcmVscy8u&#10;cmVsc1BLAQItABQABgAIAAAAIQCGLMknJQIAADwEAAAOAAAAAAAAAAAAAAAAAC4CAABkcnMvZTJv&#10;RG9jLnhtbFBLAQItABQABgAIAAAAIQBhHjOB4QAAAAoBAAAPAAAAAAAAAAAAAAAAAH8EAABkcnMv&#10;ZG93bnJldi54bWxQSwUGAAAAAAQABADzAAAAjQUAAAAA&#10;" fillcolor="#cfc" strokeweight=".26mm">
            <v:stroke joinstyle="miter"/>
          </v:oval>
        </w:pict>
      </w:r>
    </w:p>
    <w:p w:rsidR="00AE7749" w:rsidRDefault="0079733B" w:rsidP="00AE7749">
      <w:pPr>
        <w:jc w:val="center"/>
      </w:pPr>
      <w:r>
        <w:rPr>
          <w:noProof/>
        </w:rPr>
        <w:pict>
          <v:shape id="Text Box 14" o:spid="_x0000_s1045" type="#_x0000_t202" style="position:absolute;left:0;text-align:left;margin-left:171pt;margin-top:14.7pt;width:151.9pt;height:73.9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9kfwIAAAkFAAAOAAAAZHJzL2Uyb0RvYy54bWysVO1u2yAU/T9p74D4n9pOnTa24lSNO0+T&#10;ug+p3QMQwDGaDQxI7K7au++C47TdhzRNyw9yMZdzP865rK6GrkUHbqxQssDJWYwRl1QxIXcF/nxf&#10;zZYYWUckI62SvMAP3OKr9etXq17nfK4a1TJuEIBIm/e6wI1zOo8iSxveEXumNJdwWCvTEQdbs4uY&#10;IT2gd200j+OLqFeGaaMotxa+3oyHeB3w65pT97GuLXeoLTDk5sJqwrr1a7RekXxniG4EPaZB/iGL&#10;jggJQU9QN8QRtDfiF6hOUKOsqt0ZVV2k6lpQHmqAapL4p2ruGqJ5qAWaY/WpTfb/wdIPh08GCVbg&#10;DJiSpAOO7vng0EYNKEl9f3ptc3C70+DoBvgOPIdarb5V9ItFUpUNkTt+bYzqG04Y5Jf4m9GzqyOO&#10;9SDb/r1iEIfsnQpAQ2063zxoBwJ04OnhxI3PhfqQ2TxLzuGIwll2vlyA7UOQfLqtjXVvueqQNwps&#10;gPuATg631o2uk4sPZlUrWCXaNmzMblu2Bh0I6KQsq6osj+gv3FrpnaXy10bE8QskCTH8mU838P6Y&#10;JfM03syzWXWxvJylVbqYZZfxchYn2Sa7iNMsvam++wSTNG8EY1zeCsknDSbp33F8nIZRPUGFqIf+&#10;LOaLkaI/FhmH3++K7ISDkWxFV+DlyYnkntg3kkHZJHdEtKMdvUw/EAI9mP5DV4IMPPOjBtywHYLi&#10;ksyH9xrZKvYAwjAKeAOK4T0Bo1HmG0Y9zGaB7dc9MRyj9p0EcflBngwzGdvJIJLC1QI7jEazdOPA&#10;77URuwaQR/lKdQ0CrEXQxlMWR9nCvIUijm+DH+jn++D19IKtfwAAAP//AwBQSwMEFAAGAAgAAAAh&#10;ABl2kirgAAAACgEAAA8AAABkcnMvZG93bnJldi54bWxMj8FOwzAQRO9I/IO1SNyoQwhNCXEqqIQQ&#10;Ug4QeuHmxiaJGq8j20nN37OcynG1o5n3ym00I1u084NFAberBJjG1qoBOwH7z5ebDTAfJCo5WtQC&#10;frSHbXV5UcpC2RN+6KUJHaMS9IUU0IcwFZz7ttdG+pWdNNLv2zojA52u48rJE5WbkadJsuZGDkgL&#10;vZz0rtftsZmNgJgfd++qH17j19y55m2p3XNdC3F9FZ8egQUdwzkMf/iEDhUxHeyMyrNRwF2WkksQ&#10;kD5kwCiwzu7J5UDJPE+BVyX/r1D9AgAA//8DAFBLAQItABQABgAIAAAAIQC2gziS/gAAAOEBAAAT&#10;AAAAAAAAAAAAAAAAAAAAAABbQ29udGVudF9UeXBlc10ueG1sUEsBAi0AFAAGAAgAAAAhADj9If/W&#10;AAAAlAEAAAsAAAAAAAAAAAAAAAAALwEAAF9yZWxzLy5yZWxzUEsBAi0AFAAGAAgAAAAhANk5T2R/&#10;AgAACQUAAA4AAAAAAAAAAAAAAAAALgIAAGRycy9lMm9Eb2MueG1sUEsBAi0AFAAGAAgAAAAhABl2&#10;kirgAAAACgEAAA8AAAAAAAAAAAAAAAAA2QQAAGRycy9kb3ducmV2LnhtbFBLBQYAAAAABAAEAPMA&#10;AADmBQAAAAA=&#10;" fillcolor="#cfc" stroked="f">
            <v:textbox inset="0,0,0,0">
              <w:txbxContent>
                <w:p w:rsidR="0079733B" w:rsidRDefault="0079733B" w:rsidP="00AE7749">
                  <w:pPr>
                    <w:jc w:val="center"/>
                  </w:pPr>
                  <w:r>
                    <w:rPr>
                      <w:bCs/>
                      <w:sz w:val="18"/>
                      <w:szCs w:val="18"/>
                    </w:rPr>
                    <w:t>Sprawny system zapobiegania kryzysom rodziny i wspierania rodzin ze szczególnym uwzględnieniem potrzeb dzieci i młodzieży.</w:t>
                  </w:r>
                </w:p>
              </w:txbxContent>
            </v:textbox>
          </v:shape>
        </w:pict>
      </w:r>
    </w:p>
    <w:p w:rsidR="00AE7749" w:rsidRDefault="00AE7749" w:rsidP="00AE7749">
      <w:pPr>
        <w:jc w:val="center"/>
      </w:pPr>
    </w:p>
    <w:p w:rsidR="00AE7749" w:rsidRDefault="00AE7749" w:rsidP="00AE7749">
      <w:pPr>
        <w:jc w:val="center"/>
      </w:pPr>
    </w:p>
    <w:p w:rsidR="00AE7749" w:rsidRDefault="0079733B" w:rsidP="00AE7749">
      <w:pPr>
        <w:jc w:val="center"/>
      </w:pPr>
      <w:r>
        <w:rPr>
          <w:noProof/>
        </w:rPr>
        <w:pict>
          <v:oval id="Oval 5" o:spid="_x0000_s1058" style="position:absolute;left:0;text-align:left;margin-left:-9pt;margin-top:3pt;width:180pt;height:126pt;z-index:2517125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NdIwIAADwEAAAOAAAAZHJzL2Uyb0RvYy54bWysU8Fu2zAMvQ/YPwi6L7azNEuMOEWRLsOA&#10;ri3Q7QMYWbaFyZJAKXG6rx8lp1m67TTMB0E0yafHR3J1few1O0j0ypqKF5OcM2mErZVpK/7t6/bd&#10;gjMfwNSgrZEVf5aeX6/fvlkNrpRT21ldS2QEYnw5uIp3Ibgyy7zoZA9+Yp005Gws9hDIxDarEQZC&#10;73U2zfN5NlisHVohvae/t6OTrxN+00gRHprGy8B0xYlbSCemcxfPbL2CskVwnRInGvAPLHpQhh49&#10;Q91CALZH9QdUrwRab5swEbbPbNMoIVMNVE2R/1bNUwdOplpIHO/OMvn/ByvuD4/IVF3x5ZIzAz31&#10;6OEAml1FaQbnS4p4co8Yi/Puzorvnhm76cC08gbRDp2EmggVMT57lRANT6lsN3yxNQHDPtik0rHB&#10;PgJS/eyYmvF8boY8Bibo53S6mOc59UyQr6ArtTu9AeVLukMfPknbs3ipuNRaOR8FgxIOdz5ERlC+&#10;RKUKrFb1VmmdDGx3G42Myq34lj6SYEzxl2HasIHkeT/PE/Irn7+EILaR8F8gehVoyrXqK744B0EZ&#10;pftoakqAMoDS450oa3PSMso3tmFn62eSEu04wrRydOks/uBsoPGtuKH94kx/NtSMZTGbxWlPxuzq&#10;w5QMvPTsLj1gBAFVXATkbDQ2YdyRvUPVdvRSkWo39oZa2KikbGzvyOpElkY0CX5ap7gDl3aK+rX0&#10;658AAAD//wMAUEsDBBQABgAIAAAAIQDOIMrP4AAAAAkBAAAPAAAAZHJzL2Rvd25yZXYueG1sTI/R&#10;SsNAEEXfBf9hGcEXaTeJsZQ0m2LFKoggtn7ANDvNBrO7Ibtpo1/v+KRPM8O93Dm3XE+2EycaQuud&#10;gnSegCBXe926RsHHfjtbgggRncbOO1LwRQHW1eVFiYX2Z/dOp11sBIe4UKACE2NfSBlqQxbD3Pfk&#10;WDv6wWLkc2ikHvDM4baTWZIspMXW8QeDPT0Yqj93o1WQm/wtPu77p3y70Tevm2ccv9MXpa6vpvsV&#10;iEhT/DPDLz6jQ8VMBz86HUSnYJYuuUtUsODB+m2e8XJQkN2xIKtS/m9Q/QAAAP//AwBQSwECLQAU&#10;AAYACAAAACEAtoM4kv4AAADhAQAAEwAAAAAAAAAAAAAAAAAAAAAAW0NvbnRlbnRfVHlwZXNdLnht&#10;bFBLAQItABQABgAIAAAAIQA4/SH/1gAAAJQBAAALAAAAAAAAAAAAAAAAAC8BAABfcmVscy8ucmVs&#10;c1BLAQItABQABgAIAAAAIQDQ6jNdIwIAADwEAAAOAAAAAAAAAAAAAAAAAC4CAABkcnMvZTJvRG9j&#10;LnhtbFBLAQItABQABgAIAAAAIQDOIMrP4AAAAAkBAAAPAAAAAAAAAAAAAAAAAH0EAABkcnMvZG93&#10;bnJldi54bWxQSwUGAAAAAAQABADzAAAAigUAAAAA&#10;" fillcolor="#ff9" strokeweight=".26mm">
            <v:stroke joinstyle="miter"/>
          </v:oval>
        </w:pict>
      </w:r>
      <w:r>
        <w:rPr>
          <w:noProof/>
        </w:rPr>
        <w:pict>
          <v:oval id="Oval 4" o:spid="_x0000_s1046" style="position:absolute;left:0;text-align:left;margin-left:306pt;margin-top:12pt;width:165pt;height:10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WJAIAAEQEAAAOAAAAZHJzL2Uyb0RvYy54bWysU8tu2zAQvBfoPxC815Ic24kFy0Hg1EWB&#10;NAmQ9gNWFGUR5askbSn9+i4px3HanorqQHC1y+HsDHd1PShJDtx5YXRFi0lOCdfMNELvKvrt6/bD&#10;FSU+gG5AGs0r+sw9vV6/f7fqbcmnpjOy4Y4giPZlbyvahWDLLPOs4wr8xFiuMdkapyBg6HZZ46BH&#10;dCWzaZ4vst64xjrDuPf493ZM0nXCb1vOwkPbeh6IrChyC2l1aa3jmq1XUO4c2E6wIw34BxYKhMZL&#10;T1C3EIDsnfgDSgnmjDdtmDCjMtO2gvHUA3ZT5L9189SB5akXFMfbk0z+/8Gy+8OjI6JB73LUR4NC&#10;kx4OIMksatNbX2LJk310sTtv7wz77ok2mw70jt84Z/qOQ4OMilifvTkQA49HSd1/MQ0Cwz6YJNPQ&#10;OhUBUQAyJDeeT27wIRCGP6f5cj6PpBjmiovLYoFBvAPKl+PW+fCJG0XipqJcSmF9VAxKONz5MFa/&#10;VKUOjBTNVkiZArerN9IRbLeim80Wv+MF/rxMatJXdHmxyBPym5w/h8jT9zcIJQI+cylURa9ORVBG&#10;6T7qBmlCGUDIcY8NSn3UMso32hCGekhGTZMKUdvaNM+orjPjs8YxxE1n3E9KenzSFfU/9uA4JfKz&#10;RoeWxWwWZyAFs/klAhF3nqnPM6AZQlU0UDJuNyHNTeSqzQ062Yok8CuTI2d8qsml41jFWTiPU9Xr&#10;8K9/AQAA//8DAFBLAwQUAAYACAAAACEAdrGMYeEAAAAKAQAADwAAAGRycy9kb3ducmV2LnhtbEyP&#10;zU7DMBCE70i8g7VI3KjdUFUlxKn4KxyKkEjhwG0bL0lEbIfYaQNPz5YLnFY7O5r9JluOthU76kPj&#10;nYbpRIEgV3rTuErDy2Z1tgARIjqDrXek4YsCLPPjowxT4/fumXZFrASHuJCihjrGLpUylDVZDBPf&#10;kePbu+8tRl77Spoe9xxuW5koNZcWG8cfauzopqbyoxishtv14+Lp83V1vsbh+kHdFfeb77dE69OT&#10;8eoSRKQx/pnhgM/okDPT1g/OBNFqmE8T7hI1JDOebLiYHYTtr6BA5pn8XyH/AQAA//8DAFBLAQIt&#10;ABQABgAIAAAAIQC2gziS/gAAAOEBAAATAAAAAAAAAAAAAAAAAAAAAABbQ29udGVudF9UeXBlc10u&#10;eG1sUEsBAi0AFAAGAAgAAAAhADj9If/WAAAAlAEAAAsAAAAAAAAAAAAAAAAALwEAAF9yZWxzLy5y&#10;ZWxzUEsBAi0AFAAGAAgAAAAhAEW2uJYkAgAARAQAAA4AAAAAAAAAAAAAAAAALgIAAGRycy9lMm9E&#10;b2MueG1sUEsBAi0AFAAGAAgAAAAhAHaxjGHhAAAACgEAAA8AAAAAAAAAAAAAAAAAfgQAAGRycy9k&#10;b3ducmV2LnhtbFBLBQYAAAAABAAEAPMAAACMBQAAAAA=&#10;" fillcolor="#cff" strokeweight=".26mm">
            <v:stroke joinstyle="miter"/>
            <v:textbox>
              <w:txbxContent>
                <w:p w:rsidR="0079733B" w:rsidRDefault="0079733B" w:rsidP="00AE7749">
                  <w:pPr>
                    <w:jc w:val="center"/>
                    <w:rPr>
                      <w:sz w:val="18"/>
                      <w:szCs w:val="18"/>
                    </w:rPr>
                  </w:pPr>
                  <w:r>
                    <w:rPr>
                      <w:sz w:val="18"/>
                      <w:szCs w:val="18"/>
                    </w:rPr>
                    <w:t>Rozwijanie zintegrowanego systemu wsparcia na rzecz osób starszych.</w:t>
                  </w:r>
                </w:p>
              </w:txbxContent>
            </v:textbox>
          </v:oval>
        </w:pict>
      </w:r>
    </w:p>
    <w:p w:rsidR="00AE7749" w:rsidRDefault="0079733B" w:rsidP="00AE7749">
      <w:pPr>
        <w:jc w:val="center"/>
      </w:pPr>
      <w:r>
        <w:rPr>
          <w:noProof/>
        </w:rPr>
        <w:pict>
          <v:shape id="Text Box 13" o:spid="_x0000_s1047" type="#_x0000_t202" style="position:absolute;left:0;text-align:left;margin-left:9pt;margin-top:12.75pt;width:142.9pt;height:71.05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dmgAIAAAoF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MOAu&#10;zTBSpAOS7vng0ZUeUDYPBeqNq8DvzoCnH2AdnGOyztxq+sUhpa9borb80lrdt5wwCDALJ5NnR0cc&#10;F0A2/XvN4B6y8zoCDY3tQvWgHgjQgaiHIzkhFhquXGbFcg5bFPbKNJ/PF/EKUk2njXX+LdcdCkaN&#10;LZAf0cn+1vkQDakml3CZ01KwtZAyTux2cy0t2hMQyhq+sjygv3CTKjgrHY6NiOMKBAl3hL0QbiT+&#10;sczyIr3Ky9n6dHk2K9bFYlaepctZmpVX5WlalMXN+nsIMCuqVjDG1a1QfBJhVvwdyYd2GOUTZYh6&#10;qM8iX4wU/THJNH6/S7ITHnpSiq7Gy6MTqQKxbxSDtEnliZCjnbwMP1YZajD9Y1WiDALzowb8sBmi&#10;5PIokqCRjWYPIAyrgTegGB4UMFptv2HUQ3PW2H3dEcsxku8UiCt08mTYydhMBlEUjtbYYzSa137s&#10;+J2xYtsC8ihfpS9BgI2I2niK4iBbaLiYxOFxCB39fB69np6w1Q8AAAD//wMAUEsDBBQABgAIAAAA&#10;IQC4tMbU3QAAAAkBAAAPAAAAZHJzL2Rvd25yZXYueG1sTI/BTsMwEETvSPyDtUjcqE1DQpXGqRAS&#10;p3JpQOrVjd04EK+j2E0MX89yguNoVrPvVbvkBjabKfQeJdyvBDCDrdc9dhLe317uNsBCVKjV4NFI&#10;+DIBdvX1VaVK7Rc8mLmJHaMRDKWSYGMcS85Da41TYeVHg9Sd/eRUpDh1XE9qoXE38LUQBXeqR/pg&#10;1WierWk/m4uT0OTicPy2PL6mh495ybN9Ooq9lLc36WkLLJoU/47hF5/QoSamk7+gDmygvCGVKGGd&#10;58Coz0RGKicqiscCeF3x/wb1DwAAAP//AwBQSwECLQAUAAYACAAAACEAtoM4kv4AAADhAQAAEwAA&#10;AAAAAAAAAAAAAAAAAAAAW0NvbnRlbnRfVHlwZXNdLnhtbFBLAQItABQABgAIAAAAIQA4/SH/1gAA&#10;AJQBAAALAAAAAAAAAAAAAAAAAC8BAABfcmVscy8ucmVsc1BLAQItABQABgAIAAAAIQDRF6dmgAIA&#10;AAoFAAAOAAAAAAAAAAAAAAAAAC4CAABkcnMvZTJvRG9jLnhtbFBLAQItABQABgAIAAAAIQC4tMbU&#10;3QAAAAkBAAAPAAAAAAAAAAAAAAAAANoEAABkcnMvZG93bnJldi54bWxQSwUGAAAAAAQABADzAAAA&#10;5AUAAAAA&#10;" fillcolor="#ff9" stroked="f">
            <v:textbox inset="0,0,0,0">
              <w:txbxContent>
                <w:p w:rsidR="0079733B" w:rsidRDefault="0079733B" w:rsidP="00AE7749">
                  <w:pPr>
                    <w:jc w:val="center"/>
                  </w:pPr>
                  <w:r>
                    <w:rPr>
                      <w:sz w:val="18"/>
                      <w:szCs w:val="18"/>
                    </w:rPr>
                    <w:t>Budowa systemu wsparcia dla osób bezrobotnych poprzez promocję zatrudnienia i przedsiębiorczości.</w:t>
                  </w:r>
                </w:p>
              </w:txbxContent>
            </v:textbox>
          </v:shape>
        </w:pict>
      </w:r>
    </w:p>
    <w:p w:rsidR="00AE7749" w:rsidRDefault="00AE7749" w:rsidP="00AE7749">
      <w:pPr>
        <w:jc w:val="center"/>
      </w:pPr>
    </w:p>
    <w:p w:rsidR="00AE7749" w:rsidRDefault="0079733B" w:rsidP="00AE7749">
      <w:pPr>
        <w:jc w:val="center"/>
      </w:pPr>
      <w:r>
        <w:rPr>
          <w:noProof/>
        </w:rPr>
        <w:pict>
          <v:line id="Line 16" o:spid="_x0000_s1057" style="position:absolute;left:0;text-align:left;flip:x y;z-index:251723776;visibility:visible" from="234pt,16.5pt" to="234.5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QePwIAAHAEAAAOAAAAZHJzL2Uyb0RvYy54bWysVF1v0zAUfUfiP1h+75J0WdZGSyfUtPAw&#10;oNIG767tNBb+ku01rRD/nWu3yyi8IEQenOv43I9zfW7u7g9Koj13Xhjd4OIqx4hrapjQuwZ/eVpP&#10;Zhj5QDQj0mje4CP3+H7x9s3dYGs+Nb2RjDsEQbSvB9vgPgRbZ5mnPVfEXxnLNRx2xikSYOt2GXNk&#10;gOhKZtM8r7LBOGadodx7+NqeDvEixe86TsPnrvM8INlgqC2k1aV1G9dscUfqnSO2F/RcBvmHKhQR&#10;GpKOoVoSCHp24o9QSlBnvOnCFTUqM10nKE8cgE2R/8bmsSeWJy7QHG/HNvn/F5Z+2m8cEgzuLp9i&#10;pImCS3oQmqOiis0ZrK8Bs9QbF+nRg360D4Z+80ibZU/0jqcin44W/IrokV24xI23kGI7fDQMMOQ5&#10;mNSpQ+cU6qSwH6Jjsr5GK6aBvqBDuqTjeEn8EBCFj9V8doMRhYPrsspvb1JOUsdw0dU6H95zo1A0&#10;GiyBSgpJ9g8+xPJeIRGuzVpImVQgNRoaPL+u8uTgjRQsHkaYd7vtUjq0J1FH6TnnvYApEUDNUqgG&#10;z0YQqXtO2EqzlCUQIcFGIXUsOAE9lBzH1IozjCSHOYrWqVapY3rgDtWfrZOuvs/z+Wq2mpWTclqt&#10;JmXetpN362U5qdbF7U173S6XbfEjMinKuheMcR3JvGi8KP9OQ+dpO6lzVPnYtewyemovFPvyTkUn&#10;QUQNnNS0Ney4cZFd1AbIOoHPIxjn5td9Qr3+KBY/AQAA//8DAFBLAwQUAAYACAAAACEAjKOeauIA&#10;AAAJAQAADwAAAGRycy9kb3ducmV2LnhtbEyPS0/DMBCE70j8B2uRuFGnpKRpyKbiIThVQrQVj5sb&#10;L05EvI5itw38eswJTqPVjGa/KZej7cSBBt86RphOEhDEtdMtG4Tt5uEiB+GDYq06x4TwRR6W1elJ&#10;qQrtjvxMh3UwIpawLxRCE0JfSOnrhqzyE9cTR+/DDVaFeA5G6kEdY7nt5GWSZNKqluOHRvV011D9&#10;ud5bhPvb7WufPRr59uLeU/perJInkyOen4031yACjeEvDL/4ER2qyLRze9ZedAizLI9bAkKaRo2B&#10;WbaYgtgh5PMrkFUp/y+ofgAAAP//AwBQSwECLQAUAAYACAAAACEAtoM4kv4AAADhAQAAEwAAAAAA&#10;AAAAAAAAAAAAAAAAW0NvbnRlbnRfVHlwZXNdLnhtbFBLAQItABQABgAIAAAAIQA4/SH/1gAAAJQB&#10;AAALAAAAAAAAAAAAAAAAAC8BAABfcmVscy8ucmVsc1BLAQItABQABgAIAAAAIQBlWOQePwIAAHAE&#10;AAAOAAAAAAAAAAAAAAAAAC4CAABkcnMvZTJvRG9jLnhtbFBLAQItABQABgAIAAAAIQCMo55q4gAA&#10;AAkBAAAPAAAAAAAAAAAAAAAAAJkEAABkcnMvZG93bnJldi54bWxQSwUGAAAAAAQABADzAAAAqAUA&#10;AAAA&#10;" strokeweight=".26mm">
            <v:stroke endarrow="block" joinstyle="miter"/>
          </v:line>
        </w:pict>
      </w:r>
    </w:p>
    <w:p w:rsidR="00AE7749" w:rsidRDefault="00AE7749" w:rsidP="00AE7749">
      <w:pPr>
        <w:jc w:val="center"/>
      </w:pPr>
    </w:p>
    <w:p w:rsidR="00AE7749" w:rsidRDefault="0079733B" w:rsidP="00AE7749">
      <w:pPr>
        <w:jc w:val="center"/>
      </w:pPr>
      <w:r>
        <w:rPr>
          <w:noProof/>
        </w:rPr>
        <w:pict>
          <v:line id="Line 8" o:spid="_x0000_s1056" style="position:absolute;left:0;text-align:left;flip:x y;z-index:251715584;visibility:visible" from="153pt,20.1pt" to="16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09PQIAAHAEAAAOAAAAZHJzL2Uyb0RvYy54bWysVMuO2jAU3VfqP1jeQxIIFCLCqCLQLqYt&#10;0ky7N7ZDrPol20NAVf99rg3DlHZTVWVhbuL7OOf4OIu7o5LowJ0XRte4GOYYcU0NE3pf46+Pm8EM&#10;Ix+IZkQazWt84h7fLd++WfS24iPTGcm4Q9BE+6q3Ne5CsFWWedpxRfzQWK5hszVOkQCPbp8xR3ro&#10;rmQ2yvNp1hvHrDOUew9vm/MmXqb+bctp+NK2ngckawzYQlpdWndxzZYLUu0dsZ2gFxjkH1AoIjQM&#10;vbZqSCDoyYk/WilBnfGmDUNqVGbaVlCeOACbIv+NzUNHLE9cQBxvrzL5/9eWfj5sHRIMzg7k0UTB&#10;Gd0LzdEsStNbX0HGSm9dJEeP+sHeG/rdI21WHdF7niA+niyUFbEiuymJD97CgF3/yTDIIU/BJJ2O&#10;rVOolcJ+jIUp+hajOAZUQcd0RKfrEfFjQBReFpNRmQNSClvjIp8UkzSVVLFhLLbOhw/cKBSDGkvg&#10;kpqSw70PEeBrSkzXZiOkTC6QGvU1no+neSrwRgoWN2Oad/vdSjp0INFH6XeZe5OmRAA3S6FqPLsm&#10;karjhK01S1MCERJiFJJmwQlQUXIcRyvOMJIc7lGMzliljuOBPaC/RGdf/Zjn8/VsPSsH5Wi6HpR5&#10;0wzeb1blYLop3k2acbNaNcXPyKQoq04wxnUk8+Lxovw7D11u29mdV5dfVctuuyd5AezLfwKdLBFd&#10;cPbTzrDT1kV20R1g65R8uYLx3vz6nLJePxTLZwAAAP//AwBQSwMEFAAGAAgAAAAhAItR0LngAAAA&#10;CQEAAA8AAABkcnMvZG93bnJldi54bWxMj0tPwzAQhO9I/AdrkbhRuw2K0hCn4iE4IaGWisfNjRcn&#10;Il5HsdsGfj3LCY6zM5r9plpNvhcHHGMXSMN8pkAgNcF25DRsn+8vChAxGbKmD4QavjDCqj49qUxp&#10;w5HWeNgkJ7iEYmk0tCkNpZSxadGbOAsDEnsfYfQmsRydtKM5crnv5UKpXHrTEX9ozYC3LTafm73X&#10;cHezfR3yByffXsJ7ht/LR/XkCq3Pz6brKxAJp/QXhl98RoeamXZhTzaKXkOmct6SNFyqBQgOZJni&#10;w05DsZyDrCv5f0H9AwAA//8DAFBLAQItABQABgAIAAAAIQC2gziS/gAAAOEBAAATAAAAAAAAAAAA&#10;AAAAAAAAAABbQ29udGVudF9UeXBlc10ueG1sUEsBAi0AFAAGAAgAAAAhADj9If/WAAAAlAEAAAsA&#10;AAAAAAAAAAAAAAAALwEAAF9yZWxzLy5yZWxzUEsBAi0AFAAGAAgAAAAhAISAzT09AgAAcAQAAA4A&#10;AAAAAAAAAAAAAAAALgIAAGRycy9lMm9Eb2MueG1sUEsBAi0AFAAGAAgAAAAhAItR0LngAAAACQEA&#10;AA8AAAAAAAAAAAAAAAAAlwQAAGRycy9kb3ducmV2LnhtbFBLBQYAAAAABAAEAPMAAACkBQAAAAA=&#10;" strokeweight=".26mm">
            <v:stroke endarrow="block" joinstyle="miter"/>
          </v:line>
        </w:pict>
      </w:r>
    </w:p>
    <w:p w:rsidR="00AE7749" w:rsidRDefault="0079733B" w:rsidP="00AE7749">
      <w:pPr>
        <w:jc w:val="center"/>
      </w:pPr>
      <w:r>
        <w:rPr>
          <w:noProof/>
        </w:rPr>
        <w:pict>
          <v:line id="Line 15" o:spid="_x0000_s1055" style="position:absolute;left:0;text-align:left;flip:y;z-index:251722752;visibility:visible" from="342pt,17.4pt" to="353.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SOOwIAAGYEAAAOAAAAZHJzL2Uyb0RvYy54bWysVE2P2jAQvVfqf7B8hyQQKESEVUWgF9pF&#10;2m3vxnaIVX/J9hJQ1f/esWHZ3fZSVc3BsTMzb+bNPGdxd1ISHbnzwugaF8McI66pYUIfavz1cTOY&#10;YeQD0YxIo3mNz9zju+X7d4veVnxkOiMZdwhAtK96W+MuBFtlmacdV8QPjeUajK1xigQ4ukPGHOkB&#10;XclslOfTrDeOWWco9x6+NhcjXib8tuU03Let5wHJGkNtIa0urfu4ZssFqQ6O2E7QaxnkH6pQRGhI&#10;eoNqSCDoyYk/oJSgznjThiE1KjNtKyhPHIBNkf/G5qEjlicu0Bxvb23y/w+WfjnuHBKsxnOMNFEw&#10;oq3QHBWT2Jre+go8VnrnIjl60g92a+h3j7RZdUQfeCrx8WwhrogR2ZuQePAWEuz7z4aBD3kKJvXp&#10;1DqFWinstxgYwaEX6JQGc74Nhp8CovCxKCclVIQomMbFeDpPg8tIFWFisHU+fOJGobipsQQKCZQc&#10;tz7Esl5cors2GyFlmr3UqAfy42meAryRgkVjdPPusF9Jh44kqic9iSNYXrspEUDDUqgaz25OpOo4&#10;YWvNUpZAhIQ9CqlTwQnoneQ4placYSQ53J64u9QqdUwP7KH66+6iph/zfL6erWfloBxN14Myb5rB&#10;x82qHEw3xYdJM25Wq6b4GZkUZdUJxriOZJ6VXZR/p5zrHbto8qbtW9eyt+ipvVDs8zsVnYQQZ39R&#10;0d6w885FdlETIObkfL148ba8Pievl9/D8hcAAAD//wMAUEsDBBQABgAIAAAAIQB3f9TO4AAAAAkB&#10;AAAPAAAAZHJzL2Rvd25yZXYueG1sTI9BS8NAEIXvgv9hGcGb3RhjGmMmpQgBUWptq/dtdkxCs7sh&#10;u23jv3c86XGYx3vfVywm04sTjb5zFuF2FoEgWzvd2QbhY1fdZCB8UFar3llC+CYPi/LyolC5dme7&#10;odM2NIJLrM8VQhvCkEvp65aM8jM3kOXflxuNCnyOjdSjOnO56WUcRak0qrO80KqBnlqqD9ujQVje&#10;H+ZKruVz9fo+tFX8slq/fQbE66tp+Qgi0BT+wvCLz+hQMtPeHa32okdIs4RdAsJdwgocmEfpA4g9&#10;QpbEIMtC/jcofwAAAP//AwBQSwECLQAUAAYACAAAACEAtoM4kv4AAADhAQAAEwAAAAAAAAAAAAAA&#10;AAAAAAAAW0NvbnRlbnRfVHlwZXNdLnhtbFBLAQItABQABgAIAAAAIQA4/SH/1gAAAJQBAAALAAAA&#10;AAAAAAAAAAAAAC8BAABfcmVscy8ucmVsc1BLAQItABQABgAIAAAAIQCoDJSOOwIAAGYEAAAOAAAA&#10;AAAAAAAAAAAAAC4CAABkcnMvZTJvRG9jLnhtbFBLAQItABQABgAIAAAAIQB3f9TO4AAAAAkBAAAP&#10;AAAAAAAAAAAAAAAAAJUEAABkcnMvZG93bnJldi54bWxQSwUGAAAAAAQABADzAAAAogUAAAAA&#10;" strokeweight=".26mm">
            <v:stroke endarrow="block" joinstyle="miter"/>
          </v:line>
        </w:pict>
      </w:r>
      <w:r>
        <w:rPr>
          <w:noProof/>
        </w:rPr>
        <w:pict>
          <v:shape id="Text Box 3" o:spid="_x0000_s1048" type="#_x0000_t202" style="position:absolute;left:0;text-align:left;margin-left:2in;margin-top:66.3pt;width:166.9pt;height:129.3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IrfQIAAAgFAAAOAAAAZHJzL2Uyb0RvYy54bWysVG1v2yAQ/j5p/wHxPfVL3TS24lRNu0yT&#10;uhep3Q8ggGM0DAxI7G7af9+B46zrNmma5g/4gOPh7p7nWF4NnUQHbp3QqsbZWYoRV1QzoXY1/viw&#10;mS0wcp4oRqRWvMaP3OGr1csXy95UPNetloxbBCDKVb2pceu9qZLE0ZZ3xJ1pwxVsNtp2xMPU7hJm&#10;SQ/onUzyNJ0nvbbMWE25c7B6O27iVcRvGk79+6Zx3CNZY4jNx9HGcRvGZLUk1c4S0wp6DIP8QxQd&#10;EQouPUHdEk/Q3opfoDpBrXa68WdUd4luGkF5zAGyydJn2dy3xPCYCxTHmVOZ3P+Dpe8OHywSrMZA&#10;lCIdUPTAB4/WekDnoTq9cRU43Rtw8wMsA8sxU2fuNP3kkNI3LVE7fm2t7ltOGESXhZPJk6Mjjgsg&#10;2/6tZnAN2XsdgYbGdqF0UAwE6MDS44mZEAqFxTzLyvk5bFHYy+YFzCN3Camm48Y6/5rrDgWjxhao&#10;j/DkcOd8CIdUk0u4zWkp2EZIGSd2t72RFh0IyGQTv5jBMzepgrPS4diIOK5AlHBH2AvxRtq/llle&#10;pOu8nG3mi8tZsSkuZuVlupilWbku52lRFrebbyHArKhawRhXd0LxSYJZ8XcUH5thFE8UIeprXF7k&#10;FyNHf0wyjd/vkuyEh46UogNJnJxIFZh9pRikTSpPhBzt5OfwY5WhBtM/ViXqIFA/isAP2yEKLs8n&#10;fW01ewRlWA28AcfwnIDRavsFox5as8bu855YjpF8o0BdoY8nw07GdjKIonC0xh6j0bzxY7/vjRW7&#10;FpBH/Sp9DQpsRNRGkOoYxVG30G4xiePTEPr56Tx6/XjAVt8BAAD//wMAUEsDBBQABgAIAAAAIQDU&#10;ptKg4AAAAAsBAAAPAAAAZHJzL2Rvd25yZXYueG1sTI/BTsMwEETvSPyDtUhcEHXiSlEIcSpo4QaH&#10;lqpnN3aTqPE6sp0m/XuWEz2uZjT7Xrmabc8uxofOoYR0kQAzWDvdYSNh//P5nAMLUaFWvUMj4WoC&#10;rKr7u1IV2k24NZddbBiNYCiUhDbGoeA81K2xKizcYJCyk/NWRTp9w7VXE43bnoskybhVHdKHVg1m&#10;3Zr6vButhGzjx2mL66fN/uNLfQ+NOLxfD1I+Psxvr8CimeN/Gf7wCR0qYjq6EXVgvQSR5+QSKViK&#10;DBg1MpGSzFHC8iUVwKuS3zpUvwAAAP//AwBQSwECLQAUAAYACAAAACEAtoM4kv4AAADhAQAAEwAA&#10;AAAAAAAAAAAAAAAAAAAAW0NvbnRlbnRfVHlwZXNdLnhtbFBLAQItABQABgAIAAAAIQA4/SH/1gAA&#10;AJQBAAALAAAAAAAAAAAAAAAAAC8BAABfcmVscy8ucmVsc1BLAQItABQABgAIAAAAIQDz1gIrfQIA&#10;AAgFAAAOAAAAAAAAAAAAAAAAAC4CAABkcnMvZTJvRG9jLnhtbFBLAQItABQABgAIAAAAIQDUptKg&#10;4AAAAAsBAAAPAAAAAAAAAAAAAAAAANcEAABkcnMvZG93bnJldi54bWxQSwUGAAAAAAQABADzAAAA&#10;5AUAAAAA&#10;" stroked="f">
            <v:textbox inset="0,0,0,0">
              <w:txbxContent>
                <w:p w:rsidR="0079733B" w:rsidRDefault="0079733B" w:rsidP="00AE7749">
                  <w:pPr>
                    <w:jc w:val="center"/>
                  </w:pPr>
                  <w:r>
                    <w:rPr>
                      <w:b/>
                      <w:sz w:val="20"/>
                      <w:szCs w:val="20"/>
                    </w:rPr>
                    <w:t>GMINA ŁOPIENNIK GÓRNY</w:t>
                  </w:r>
                  <w:r>
                    <w:rPr>
                      <w:b/>
                      <w:sz w:val="32"/>
                      <w:szCs w:val="32"/>
                    </w:rPr>
                    <w:t xml:space="preserve"> </w:t>
                  </w:r>
                  <w:r>
                    <w:rPr>
                      <w:b/>
                      <w:sz w:val="20"/>
                      <w:szCs w:val="20"/>
                    </w:rPr>
                    <w:t>PRZECIWDZIAŁA WYKLUCZENIU SPOŁECZNEMU</w:t>
                  </w:r>
                  <w:r>
                    <w:rPr>
                      <w:b/>
                      <w:sz w:val="32"/>
                      <w:szCs w:val="32"/>
                    </w:rPr>
                    <w:t xml:space="preserve"> </w:t>
                  </w:r>
                  <w:r>
                    <w:rPr>
                      <w:b/>
                      <w:sz w:val="20"/>
                      <w:szCs w:val="20"/>
                    </w:rPr>
                    <w:t>POPRZEZ SPRAWNY SYSTEM WSPARCIA I POMOCY WE WSPÓŁPRACY Z PARTNERAMI SPOŁECZNYMI</w:t>
                  </w:r>
                </w:p>
              </w:txbxContent>
            </v:textbox>
          </v:shape>
        </w:pict>
      </w:r>
      <w:r w:rsidR="00AE7749">
        <w:rPr>
          <w:noProof/>
        </w:rPr>
        <w:drawing>
          <wp:inline distT="0" distB="0" distL="0" distR="0">
            <wp:extent cx="3867150" cy="2647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647950"/>
                    </a:xfrm>
                    <a:prstGeom prst="rect">
                      <a:avLst/>
                    </a:prstGeom>
                    <a:solidFill>
                      <a:srgbClr val="FFFFFF"/>
                    </a:solidFill>
                    <a:ln>
                      <a:noFill/>
                    </a:ln>
                  </pic:spPr>
                </pic:pic>
              </a:graphicData>
            </a:graphic>
          </wp:inline>
        </w:drawing>
      </w:r>
    </w:p>
    <w:p w:rsidR="00AE7749" w:rsidRDefault="0079733B" w:rsidP="00AE7749">
      <w:pPr>
        <w:jc w:val="center"/>
      </w:pPr>
      <w:r>
        <w:rPr>
          <w:noProof/>
        </w:rPr>
        <w:pict>
          <v:line id="Line 9" o:spid="_x0000_s1054" style="position:absolute;left:0;text-align:left;flip:x;z-index:251716608;visibility:visible" from="153pt,23.75pt" to="18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sOgIAAGUEAAAOAAAAZHJzL2Uyb0RvYy54bWysVE2P2jAQvVfqf7B8hyQQWIgIq4pAe6Db&#10;lXb7A4ztEKv+ku0loKr/vWPDsqW9VFVzcOx45s28mTdZ3B+VRAfuvDC6xsUwx4hrapjQ+xp/fd4M&#10;Zhj5QDQj0mhe4xP3+H75/t2itxUfmc5Ixh0CEO2r3ta4C8FWWeZpxxXxQ2O5hsvWOEUCHN0+Y470&#10;gK5kNsrzadYbx6wzlHsPX5vzJV4m/LblNHxpW88DkjWG3EJaXVp3cc2WC1LtHbGdoJc0yD9koYjQ&#10;EPQK1ZBA0IsTf0ApQZ3xpg1DalRm2lZQnjgAmyL/jc1TRyxPXKA43l7L5P8fLH04PDokWI3vMNJE&#10;QYu2QnM0j5Xpra/AYKUfXeRGj/rJbg395pE2q47oPU8ZPp8suBXRI7txiQdvAX/XfzYMbMhLMKlM&#10;x9Yp1EphP0XHCA6lQMfUl9O1L/wYEIWP5eQOeo0RhatxkU+KSYpFqggTna3z4SM3CsVNjSUwSKDk&#10;sPUhpvVmEs212QgpU+ulRn2N5+Npnhy8kYLFy2jm3X63kg4dSBRPei5xb8yUCCBhKVSNZ1cjUnWc&#10;sLVmKUogQsIehVSp4ATUTnIcQyvOMJIchifuzrlKHcMDe8j+sjuL6fs8n69n61k5KEfT9aDMm2bw&#10;YbMqB9NNcTdpxs1q1RQ/IpOirDrBGNeRzKuwi/LvhHMZsbMkr9K+Vi27RU/lhWRf3ynpJITY+7OK&#10;doadHl1kFzUBWk7Gl7mLw/LrOVm9/R2WPwEAAP//AwBQSwMEFAAGAAgAAAAhAJV2QvPgAAAACQEA&#10;AA8AAABkcnMvZG93bnJldi54bWxMj81OwzAQhO9IvIO1SNyoQ3+SEuJUFVIkBCqFAvdtvMRR43UU&#10;u214e8wJjrMzmv2mWI22EycafOtYwe0kAUFcO91yo+DjvbpZgvABWWPnmBR8k4dVeXlRYK7dmd/o&#10;tAuNiCXsc1RgQuhzKX1tyKKfuJ44el9usBiiHBqpBzzHctvJaZKk0mLL8YPBnh4M1Yfd0SpYLw4Z&#10;yq18rJ5fe1NNnzbbl8+g1PXVuL4HEWgMf2H4xY/oUEamvTuy9qJTMEvSuCUomGcLEDEwy5bxsFdw&#10;l85BloX8v6D8AQAA//8DAFBLAQItABQABgAIAAAAIQC2gziS/gAAAOEBAAATAAAAAAAAAAAAAAAA&#10;AAAAAABbQ29udGVudF9UeXBlc10ueG1sUEsBAi0AFAAGAAgAAAAhADj9If/WAAAAlAEAAAsAAAAA&#10;AAAAAAAAAAAALwEAAF9yZWxzLy5yZWxzUEsBAi0AFAAGAAgAAAAhAAD1SCw6AgAAZQQAAA4AAAAA&#10;AAAAAAAAAAAALgIAAGRycy9lMm9Eb2MueG1sUEsBAi0AFAAGAAgAAAAhAJV2QvPgAAAACQEAAA8A&#10;AAAAAAAAAAAAAAAAlAQAAGRycy9kb3ducmV2LnhtbFBLBQYAAAAABAAEAPMAAAChBQAAAAA=&#10;" strokeweight=".26mm">
            <v:stroke endarrow="block" joinstyle="miter"/>
          </v:line>
        </w:pict>
      </w:r>
      <w:r>
        <w:rPr>
          <w:noProof/>
        </w:rPr>
        <w:pict>
          <v:line id="Line 10" o:spid="_x0000_s1053" style="position:absolute;left:0;text-align:left;z-index:251717632;visibility:visible" from="297pt,23.75pt" to="32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wZMwIAAFwEAAAOAAAAZHJzL2Uyb0RvYy54bWysVMuu2jAQ3VfqP1jeQxJehYhwVRHohrZI&#10;9/YDjO0Qq37J9iWgqv/esYG0tJuqahbOOB6fOXNmJsuns5LoxJ0XRle4GOYYcU0NE/pY4S8v28Ec&#10;Ix+IZkQazSt84R4/rd6+WXa25CPTGsm4QwCifdnZCrch2DLLPG25In5oLNdw2BinSICtO2bMkQ7Q&#10;lcxGeT7LOuOYdYZy7+FrfT3Eq4TfNJyGz03jeUCywsAtpNWl9RDXbLUk5dER2wp6o0H+gYUiQkPQ&#10;HqomgaBXJ/6AUoI6400ThtSozDSNoDzlANkU+W/ZPLfE8pQLiONtL5P/f7D002nvkGAVnmGkiYIS&#10;7YTmqEjSdNaX4LHWexeTo2f9bHeGfvVIm3VL9JEnii8XC/eKKGb2cCVuvIUAh+6jYeBDXoNJOp0b&#10;pyIkKIDOqRyXvhz8HBCFj+N5kedQNApH4yKfFtMUgZT3y9b58IEbhaJRYQnEEzg57XyIZEh5d4mx&#10;tNkKKVPFpUZdhRfjWZ4ueCMFi4fRzbvjYS0dOpHYM+m5xX1wUyJA50qhKjzvnUjZcsI2mqUogQgJ&#10;NgpJn+AEKCY5jqEVZxhJDjMTrStXqWN4yB7Y36xrD31b5IvNfDOfDCaj2WYwyet68H67ngxm2+Ld&#10;tB7X63VdfI+ZFJOyFYxxHZO593Mx+bt+uU3WtRP7ju5Vyx7Rk7xA9v5OpFP5Y8XjAPryYNhl72J2&#10;cQctnJxv4xZn5Nd98vr5U1j9AAAA//8DAFBLAwQUAAYACAAAACEAL9iW794AAAAJAQAADwAAAGRy&#10;cy9kb3ducmV2LnhtbEyPwU7DMBBE70j9B2srcaNOoySlIZuqAnoBCUToB7jxNomI1yF22/D3uCc4&#10;zs5o9k2xmUwvzjS6zjLCchGBIK6t7rhB2H/u7u5BOK9Yq94yIfyQg005uylUru2FP+hc+UaEEna5&#10;Qmi9H3IpXd2SUW5hB+LgHe1olA9ybKQe1SWUm17GUZRJozoOH1o10GNL9Vd1Mggv5vs1it9ieqKm&#10;ema9O9Jq/454O5+2DyA8Tf4vDFf8gA5lYDrYE2sneoR0nYQtHiFZpSBCIEuvhwPCOktAloX8v6D8&#10;BQAA//8DAFBLAQItABQABgAIAAAAIQC2gziS/gAAAOEBAAATAAAAAAAAAAAAAAAAAAAAAABbQ29u&#10;dGVudF9UeXBlc10ueG1sUEsBAi0AFAAGAAgAAAAhADj9If/WAAAAlAEAAAsAAAAAAAAAAAAAAAAA&#10;LwEAAF9yZWxzLy5yZWxzUEsBAi0AFAAGAAgAAAAhAM1UfBkzAgAAXAQAAA4AAAAAAAAAAAAAAAAA&#10;LgIAAGRycy9lMm9Eb2MueG1sUEsBAi0AFAAGAAgAAAAhAC/Ylu/eAAAACQEAAA8AAAAAAAAAAAAA&#10;AAAAjQQAAGRycy9kb3ducmV2LnhtbFBLBQYAAAAABAAEAPMAAACYBQAAAAA=&#10;" strokeweight=".26mm">
            <v:stroke endarrow="block" joinstyle="miter"/>
          </v:line>
        </w:pict>
      </w:r>
    </w:p>
    <w:p w:rsidR="00AE7749" w:rsidRDefault="00AE7749" w:rsidP="00AE7749">
      <w:pPr>
        <w:jc w:val="center"/>
      </w:pPr>
    </w:p>
    <w:p w:rsidR="00AE7749" w:rsidRDefault="0079733B" w:rsidP="00AE7749">
      <w:pPr>
        <w:jc w:val="center"/>
      </w:pPr>
      <w:r>
        <w:rPr>
          <w:noProof/>
        </w:rPr>
        <w:pict>
          <v:oval id="Oval 6" o:spid="_x0000_s1052" style="position:absolute;left:0;text-align:left;margin-left:0;margin-top:13.4pt;width:168pt;height:146.7pt;z-index:2517135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EEJAIAADsEAAAOAAAAZHJzL2Uyb0RvYy54bWysU9uO0zAQfUfiHyy/0yRtt7RR3dWqSxHS&#10;wq608AGu4zQWvmnsNi1fz9jpli7whMiDlcmMT845M7O8PRpNDhKCcpbRalRSIq1wjbI7Rr993byb&#10;UxIitw3XzkpGTzLQ29XbN8ve13LsOqcbCQRBbKh7z2gXo6+LIohOGh5GzkuLydaB4RFD2BUN8B7R&#10;jS7GZTkregeNBydkCPj1fkjSVcZvWyniY9sGGYlmFLnFfEI+t+ksVkte74D7TokzDf4PLAxXFn96&#10;gbrnkZM9qD+gjBLggmvjSDhTuLZVQmYNqKYqf1Pz3HEvsxY0J/iLTeH/wYovhycgqmH0hhLLDbbo&#10;8cA1mSVneh9qLHj2T5C0Bf/gxPdArFt33O7kHYDrO8kb5FOl+uLVhRQEvEq2/WfXIDDfR5dNOrZg&#10;EiDKJ8fci9OlF/IYicCP42oymZXYMoG5aj6blIvcrYLXL9c9hPhROkPSC6NSa+VD8ovX/PAQYmLE&#10;65eqrMBp1WyU1jmA3XatgaBcRjeb9XqxyCJQ6HWZtqRndIFkMvKrXLiGKPPzNwijIg65VobR+aWI&#10;18m6D7bJIxi50sM7Utb27GWyb2jD1jUntBLcMMG4cfjSOfhBSY/Ty6jF9aJEf7LYjEU1naZhz8H0&#10;5v0YA7jObK8z3AoEYlREoGQI1nFYkb0HtevwT1XWbt0dtrBV2dnU3oHVmSxOaDb8vE1pBa7jXPVr&#10;51c/AQAA//8DAFBLAwQUAAYACAAAACEAHoU+g9wAAAAHAQAADwAAAGRycy9kb3ducmV2LnhtbEyP&#10;QU/DMAyF70j8h8hI3FhKJ1VTaToBEogLEmzArl7rtdUSpyTZVv495sRufn7We5+r5eSsOlKIg2cD&#10;t7MMFHHj24E7Ax/rp5sFqJiQW7SeycAPRVjWlxcVlq0/8TsdV6lTEsKxRAN9SmOpdWx6chhnfiQW&#10;b+eDwyQydLoNeJJwZ3WeZYV2OLA09DjSY0/NfnVwBobvzUSL14dnpBe7/7ShS+uvN2Our6b7O1CJ&#10;pvR/DH/4gg61MG39gduorAF5JBnIC+EXdz4vZLGVIc9y0HWlz/nrXwAAAP//AwBQSwECLQAUAAYA&#10;CAAAACEAtoM4kv4AAADhAQAAEwAAAAAAAAAAAAAAAAAAAAAAW0NvbnRlbnRfVHlwZXNdLnhtbFBL&#10;AQItABQABgAIAAAAIQA4/SH/1gAAAJQBAAALAAAAAAAAAAAAAAAAAC8BAABfcmVscy8ucmVsc1BL&#10;AQItABQABgAIAAAAIQCtEUEEJAIAADsEAAAOAAAAAAAAAAAAAAAAAC4CAABkcnMvZTJvRG9jLnht&#10;bFBLAQItABQABgAIAAAAIQAehT6D3AAAAAcBAAAPAAAAAAAAAAAAAAAAAH4EAABkcnMvZG93bnJl&#10;di54bWxQSwUGAAAAAAQABADzAAAAhwUAAAAA&#10;" fillcolor="#fc9" strokeweight=".26mm">
            <v:stroke joinstyle="miter"/>
          </v:oval>
        </w:pict>
      </w:r>
      <w:r>
        <w:rPr>
          <w:noProof/>
        </w:rPr>
        <w:pict>
          <v:oval id="Oval 2" o:spid="_x0000_s1051" style="position:absolute;left:0;text-align:left;margin-left:4in;margin-top:6.35pt;width:168pt;height:146.7pt;z-index:2517094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MXIwIAADsEAAAOAAAAZHJzL2Uyb0RvYy54bWysU8GO2jAQvVfqP1i+lyRAKUSE1YotVaXt&#10;7krbfoBxHGLV8VhjQ6Bf37HDUrbtqWoOViYzfnnvzczy5tgZdlDoNdiKF6OcM2Ul1NruKv7t6+bd&#10;nDMfhK2FAasqflKe36zevln2rlRjaMHUChmBWF/2ruJtCK7MMi9b1Qk/AqcsJRvATgQKcZfVKHpC&#10;70w2zvNZ1gPWDkEq7+nr3ZDkq4TfNEqGx6bxKjBTceIW0onp3MYzWy1FuUPhWi3PNMQ/sOiEtvTT&#10;C9SdCILtUf8B1WmJ4KEJIwldBk2jpUoaSE2R/6bmuRVOJS1kjncXm/z/g5UPhydkuq74lDMrOmrR&#10;40EYNo7O9M6XVPDsnjBq8+4e5HfPLKxbYXfqFhH6Voma+BSxPnt1IQaerrJt/wVqAhb7AMmkY4Nd&#10;BCT57Jh6cbr0Qh0Dk/RxXEwms5xaJilXzGeTfJG6lYny5bpDHz4p6Fh8qbgyRjsf/RKlONz7EBmJ&#10;8qUqKQCj6402JgW4264NMpJb8cVivd5skggSel1mLOspT2QS8qucv4bI0/M3iE4HGnKju4rPL0Wi&#10;jNZ9tHUawSC0Gd6JsrFnL6N9Qxu2UJ/ISoRhgmnj6KUF/MFZT9NbcUvrxZn5bKkZi2I6jcOegun7&#10;D2MK8Dqzvc4IKwmo4jIgZ0OwDsOK7B3qXUt/KpJ2C7fUwkYnZ2N7B1ZnsjShyfDzNsUVuI5T1a+d&#10;X/0EAAD//wMAUEsDBBQABgAIAAAAIQBMkcZW4QAAAAoBAAAPAAAAZHJzL2Rvd25yZXYueG1sTI/N&#10;TsMwEITvSLyDtUjcqJOgJm2IU/EjxA2VElU9urFJUuJ1ZLtJ4OlZTnDcmdHsN8VmNj0btfOdRQHx&#10;IgKmsbaqw0ZA9f58swLmg0Qle4tawJf2sCkvLwqZKzvhmx53oWFUgj6XAtoQhpxzX7faSL+wg0by&#10;PqwzMtDpGq6cnKjc9DyJopQb2SF9aOWgH1tdf+7ORkA2rbav1eiW60Ncnczw8P3ytD8JcX01398B&#10;C3oOf2H4xSd0KInpaM+oPOsFLLOUtgQykgwYBdZxQsJRwG2UxsDLgv+fUP4AAAD//wMAUEsBAi0A&#10;FAAGAAgAAAAhALaDOJL+AAAA4QEAABMAAAAAAAAAAAAAAAAAAAAAAFtDb250ZW50X1R5cGVzXS54&#10;bWxQSwECLQAUAAYACAAAACEAOP0h/9YAAACUAQAACwAAAAAAAAAAAAAAAAAvAQAAX3JlbHMvLnJl&#10;bHNQSwECLQAUAAYACAAAACEAeAVjFyMCAAA7BAAADgAAAAAAAAAAAAAAAAAuAgAAZHJzL2Uyb0Rv&#10;Yy54bWxQSwECLQAUAAYACAAAACEATJHGVuEAAAAKAQAADwAAAAAAAAAAAAAAAAB9BAAAZHJzL2Rv&#10;d25yZXYueG1sUEsFBgAAAAAEAAQA8wAAAIsFAAAAAA==&#10;" fillcolor="#9cf" strokeweight=".26mm">
            <v:stroke joinstyle="miter"/>
          </v:oval>
        </w:pict>
      </w:r>
    </w:p>
    <w:p w:rsidR="00AE7749" w:rsidRDefault="0079733B" w:rsidP="00AE7749">
      <w:pPr>
        <w:jc w:val="center"/>
      </w:pPr>
      <w:r>
        <w:rPr>
          <w:noProof/>
        </w:rPr>
        <w:pict>
          <v:shape id="Text Box 12" o:spid="_x0000_s1049" type="#_x0000_t202" style="position:absolute;left:0;text-align:left;margin-left:306pt;margin-top:19.25pt;width:130.9pt;height:79.9pt;z-index:251719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E1fwIAAAkFAAAOAAAAZHJzL2Uyb0RvYy54bWysVFtv2yAUfp+0/4B4T32pm8ZWnapJ5mlS&#10;d5Ha/QBicIyGgQGJ3VX77zvgOG13kaZpeSAHc/jO5fsOV9dDJ9CBGcuVLHFyFmPEZK0ol7sSf76v&#10;ZguMrCOSEqEkK/EDs/h6+frVVa8LlqpWCcoMAhBpi16XuHVOF1Fk65Z1xJ4pzSQcNsp0xMHW7CJq&#10;SA/onYjSOJ5HvTJUG1Uza+HrZjzEy4DfNKx2H5vGModEiSE3F1YT1q1fo+UVKXaG6JbXxzTIP2TR&#10;ES4h6AlqQxxBe8N/gep4bZRVjTurVReppuE1CzVANUn8UzV3LdEs1ALNsfrUJvv/YOsPh08GcVri&#10;c4wk6YCiezY4tFIDSlLfnl7bArzuNPi5Ab4DzaFUq29V/cUiqdYtkTt2Y4zqW0YopJf4m9GzqyOO&#10;9SDb/r2iEIfsnQpAQ2M63zvoBgJ0oOnhRI3PpfYh5/M0O4ejGs6SOMkuYeNjkGK6ro11b5nqkDdK&#10;bID7AE8Ot9aNrpOLj2aV4LTiQoSN2W3XwqADAZ3k+XpdVUf0F25Cemep/LURcfwCWUIMf+bzDbw/&#10;5kmaxas0n1XzxeUsq7KLWX4ZL2Zxkq/yeZzl2ab67hNMsqLllDJ5yyWbNJhkf8fxcRpG9QQVoh4q&#10;uEgvRo7+WGQcfr8rsuMORlLwrsSLkxMpPLNvJIWySeEIF6MdvUw/EAI9mP5DV4IOPPWjCNywHYLi&#10;0nMf3otkq+gDKMMo4A04hvcEjFaZbxj1MJsltl/3xDCMxDsJ6vKDPBlmMraTQWQNV0vsMBrNtRsH&#10;fq8N37WAPOpXqhtQYMODNp6yOOoW5i0UcXwb/EA/3wevpxds+QMAAP//AwBQSwMEFAAGAAgAAAAh&#10;ANRlmWnfAAAACgEAAA8AAABkcnMvZG93bnJldi54bWxMj8FOwzAQRO9I/IO1SNyoU0eUNMSpAAlQ&#10;1ROlhasbL0lEvA6x24S/ZznBcbWjmfeK1eQ6ccIhtJ40zGcJCKTK25ZqDbvXx6sMRIiGrOk8oYZv&#10;DLAqz88Kk1s/0guetrEWXEIhNxqaGPtcylA16EyY+R6Jfx9+cCbyOdTSDmbkctdJlSQL6UxLvNCY&#10;Hh8arD63R6dBPe/X6f3ajvvN+9eT8/7NtUppfXkx3d2CiDjFvzD84jM6lMx08EeyQXQaFnPFLlFD&#10;ml2D4EB2k7LLgZPLLAVZFvK/QvkDAAD//wMAUEsBAi0AFAAGAAgAAAAhALaDOJL+AAAA4QEAABMA&#10;AAAAAAAAAAAAAAAAAAAAAFtDb250ZW50X1R5cGVzXS54bWxQSwECLQAUAAYACAAAACEAOP0h/9YA&#10;AACUAQAACwAAAAAAAAAAAAAAAAAvAQAAX3JlbHMvLnJlbHNQSwECLQAUAAYACAAAACEAel6hNX8C&#10;AAAJBQAADgAAAAAAAAAAAAAAAAAuAgAAZHJzL2Uyb0RvYy54bWxQSwECLQAUAAYACAAAACEA1GWZ&#10;ad8AAAAKAQAADwAAAAAAAAAAAAAAAADZBAAAZHJzL2Rvd25yZXYueG1sUEsFBgAAAAAEAAQA8wAA&#10;AOUFAAAAAA==&#10;" fillcolor="#9cf" stroked="f">
            <v:textbox inset="0,0,0,0">
              <w:txbxContent>
                <w:p w:rsidR="0079733B" w:rsidRDefault="0079733B" w:rsidP="00AE7749">
                  <w:pPr>
                    <w:jc w:val="center"/>
                  </w:pPr>
                  <w:r>
                    <w:rPr>
                      <w:bCs/>
                      <w:sz w:val="18"/>
                      <w:szCs w:val="18"/>
                    </w:rPr>
                    <w:t>Budowa zintegrowanego systemu profilaktyki i rozwiązywania problemów</w:t>
                  </w:r>
                  <w:r>
                    <w:rPr>
                      <w:b/>
                      <w:bCs/>
                      <w:sz w:val="20"/>
                      <w:szCs w:val="20"/>
                    </w:rPr>
                    <w:t xml:space="preserve"> </w:t>
                  </w:r>
                  <w:r>
                    <w:rPr>
                      <w:bCs/>
                      <w:sz w:val="18"/>
                      <w:szCs w:val="18"/>
                    </w:rPr>
                    <w:t>uzależnień.</w:t>
                  </w:r>
                </w:p>
              </w:txbxContent>
            </v:textbox>
          </v:shape>
        </w:pict>
      </w:r>
      <w:r>
        <w:rPr>
          <w:noProof/>
        </w:rPr>
        <w:pict>
          <v:shape id="Text Box 11" o:spid="_x0000_s1050" type="#_x0000_t202" style="position:absolute;left:0;text-align:left;margin-left:18pt;margin-top:24.65pt;width:130.9pt;height:80.4pt;z-index:251718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05PgwIAAAkFAAAOAAAAZHJzL2Uyb0RvYy54bWysVNtu3CAQfa/Uf0C8b3yps1lb8UbJpq4q&#10;pRcp6QewgNeoGFxg106j/nsHiLdJL1JVdR/YwcwcZuac4fxi6iU6cGOFVjXOTlKMuKKaCbWr8ae7&#10;ZrHCyDqiGJFa8Rrfc4sv1i9fnI9DxXPdacm4QQCibDUONe6cG6oksbTjPbEneuAKDltteuJga3YJ&#10;M2QE9F4meZouk1EbNhhNubXw9Toe4nXAb1tO3Ye2tdwhWWPIzYXVhHXr12R9TqqdIUMn6GMa5B+y&#10;6IlQcOkR6po4gvZG/ALVC2q01a07obpPdNsKykMNUE2W/lTNbUcGHmqB5tjh2Cb7/2Dp+8NHgwSr&#10;cY6RIj1QdMcnh670hLLMt2ccbAVetwP4uQm+A82hVDvcaPrZIqU3HVE7fmmMHjtOGKQXIpMnoRHH&#10;epDt+E4zuIfsnQ5AU2t63zvoBgJ0oOn+SI3Phforl8u8eAVHFM6yNM/SVSAvIdUcPhjr3nDdI2/U&#10;2AD3AZ4cbqyDQsB1dvG3WS0Fa4SUYWN224006EBAJ02z2ZSlrx1CnrlJ5Z2V9mHxOH6BLOEOf+bz&#10;Dbw/lFlepFd5uWiWq7NF0RSni/IsXS3SrLwql2lRFtfNN59gVlSdYIyrG6H4rMGs+DuOH6chqieo&#10;EI01Lk/z08jRH4tMw+93RfbCwUhK0dd4dXQilWf2tWJQNqkcETLayfP0Q8ugB/N/6ErQgac+isBN&#10;2ykqrpj1tdXsHpRhNPAGHMN7AkanzVeMRpjNGtsve2I4RvKtAnX5QZ4NMxvb2SCKQmiNHUbR3Lg4&#10;8PvBiF0HyFG/Sl+CAlsRtOGlGrOA1P0G5i0U8fg2+IF+ug9eP16w9XcAAAD//wMAUEsDBBQABgAI&#10;AAAAIQBGtkq63QAAAAkBAAAPAAAAZHJzL2Rvd25yZXYueG1sTI/BTsMwDIbvSLxDZKTdWNoVNlaa&#10;TmjaLpygg3vWeG1F4lRNupa3x5zgZuu3fn9fsZudFVccQudJQbpMQCDV3nTUKPg4He+fQISoyWjr&#10;CRV8Y4BdeXtT6Nz4id7xWsVGcAmFXCtoY+xzKUPdotNh6Xskzi5+cDryOjTSDHricmflKknW0umO&#10;+EOre9y3WH9Vo1MwHt4u/lgduubUp9XkN5+Pr5lVanE3vzyDiDjHv2P4xWd0KJnp7EcyQVgF2ZpV&#10;ooKHbQaC89V2wypnHtIkBVkW8r9B+QMAAP//AwBQSwECLQAUAAYACAAAACEAtoM4kv4AAADhAQAA&#10;EwAAAAAAAAAAAAAAAAAAAAAAW0NvbnRlbnRfVHlwZXNdLnhtbFBLAQItABQABgAIAAAAIQA4/SH/&#10;1gAAAJQBAAALAAAAAAAAAAAAAAAAAC8BAABfcmVscy8ucmVsc1BLAQItABQABgAIAAAAIQD3105P&#10;gwIAAAkFAAAOAAAAAAAAAAAAAAAAAC4CAABkcnMvZTJvRG9jLnhtbFBLAQItABQABgAIAAAAIQBG&#10;tkq63QAAAAkBAAAPAAAAAAAAAAAAAAAAAN0EAABkcnMvZG93bnJldi54bWxQSwUGAAAAAAQABADz&#10;AAAA5wUAAAAA&#10;" fillcolor="#fc9" stroked="f">
            <v:textbox inset="0,0,0,0">
              <w:txbxContent>
                <w:p w:rsidR="0079733B" w:rsidRDefault="0079733B" w:rsidP="00AE7749">
                  <w:pPr>
                    <w:jc w:val="center"/>
                  </w:pPr>
                  <w:r>
                    <w:rPr>
                      <w:sz w:val="18"/>
                      <w:szCs w:val="18"/>
                    </w:rPr>
                    <w:t>Tworzenie warunków dla pełnego uczestnictwa osób niepełnosprawnych i ich rodzin w życiu społecznym.</w:t>
                  </w:r>
                </w:p>
              </w:txbxContent>
            </v:textbox>
          </v:shape>
        </w:pict>
      </w:r>
    </w:p>
    <w:p w:rsidR="00AE7749" w:rsidRDefault="00AE7749" w:rsidP="00AE7749">
      <w:pPr>
        <w:jc w:val="center"/>
      </w:pPr>
    </w:p>
    <w:p w:rsidR="00AE7749" w:rsidRDefault="00AE7749" w:rsidP="00AE7749">
      <w:pPr>
        <w:widowControl w:val="0"/>
        <w:jc w:val="both"/>
        <w:rPr>
          <w:b/>
        </w:rPr>
      </w:pPr>
    </w:p>
    <w:p w:rsidR="00AE7749" w:rsidRDefault="00AE7749">
      <w:pPr>
        <w:pStyle w:val="Domylnie"/>
        <w:widowControl w:val="0"/>
        <w:spacing w:before="0"/>
        <w:jc w:val="both"/>
      </w:pPr>
    </w:p>
    <w:p w:rsidR="009273FF" w:rsidRDefault="009273FF">
      <w:pPr>
        <w:pStyle w:val="Domylnie"/>
        <w:widowControl w:val="0"/>
        <w:spacing w:before="0"/>
        <w:jc w:val="both"/>
      </w:pPr>
    </w:p>
    <w:p w:rsidR="00F71E3E" w:rsidRDefault="00F71E3E">
      <w:pPr>
        <w:pStyle w:val="Nagwek2"/>
        <w:numPr>
          <w:ilvl w:val="1"/>
          <w:numId w:val="1"/>
        </w:numPr>
        <w:spacing w:before="0"/>
      </w:pPr>
      <w:bookmarkStart w:id="208" w:name="__RefHeading__258_1744911380"/>
      <w:bookmarkStart w:id="209" w:name="__RefHeading__214_1528344118"/>
      <w:bookmarkStart w:id="210" w:name="__RefHeading__170_1115272285"/>
      <w:bookmarkStart w:id="211" w:name="__RefHeading__126_1318143575"/>
      <w:bookmarkStart w:id="212" w:name="__RefHeading__82_47600554"/>
      <w:bookmarkStart w:id="213" w:name="__RefHeading__39_21848528"/>
      <w:bookmarkStart w:id="214" w:name="__RefHeading__59_724156029"/>
      <w:bookmarkStart w:id="215" w:name="__RefHeading__104_876070002"/>
      <w:bookmarkStart w:id="216" w:name="__RefHeading__148_174096625"/>
      <w:bookmarkStart w:id="217" w:name="__RefHeading__192_675824722"/>
      <w:bookmarkStart w:id="218" w:name="__RefHeading__236_2141418340"/>
      <w:bookmarkEnd w:id="208"/>
      <w:bookmarkEnd w:id="209"/>
      <w:bookmarkEnd w:id="210"/>
      <w:bookmarkEnd w:id="211"/>
      <w:bookmarkEnd w:id="212"/>
      <w:bookmarkEnd w:id="213"/>
      <w:bookmarkEnd w:id="214"/>
      <w:bookmarkEnd w:id="215"/>
      <w:bookmarkEnd w:id="216"/>
      <w:bookmarkEnd w:id="217"/>
      <w:bookmarkEnd w:id="218"/>
    </w:p>
    <w:p w:rsidR="009273FF" w:rsidRDefault="006A48F0">
      <w:pPr>
        <w:pStyle w:val="Nagwek2"/>
        <w:numPr>
          <w:ilvl w:val="1"/>
          <w:numId w:val="1"/>
        </w:numPr>
        <w:spacing w:before="0"/>
      </w:pPr>
      <w:r>
        <w:t>3.2. CELE STRATEGICZNE</w:t>
      </w:r>
    </w:p>
    <w:p w:rsidR="009273FF" w:rsidRDefault="009273FF">
      <w:pPr>
        <w:pStyle w:val="Domylnie"/>
        <w:widowControl w:val="0"/>
        <w:spacing w:before="0"/>
        <w:jc w:val="both"/>
      </w:pPr>
    </w:p>
    <w:p w:rsidR="009273FF" w:rsidRDefault="006A48F0">
      <w:pPr>
        <w:pStyle w:val="Domylnie"/>
        <w:pBdr>
          <w:top w:val="single" w:sz="4" w:space="0" w:color="000001"/>
          <w:left w:val="single" w:sz="4" w:space="0" w:color="000001"/>
          <w:bottom w:val="single" w:sz="4" w:space="0" w:color="000001"/>
          <w:right w:val="single" w:sz="4" w:space="0" w:color="000001"/>
        </w:pBdr>
        <w:spacing w:before="0"/>
      </w:pPr>
      <w:r>
        <w:rPr>
          <w:u w:val="single"/>
        </w:rPr>
        <w:t>Problem</w:t>
      </w:r>
      <w:r>
        <w:t>:</w:t>
      </w:r>
    </w:p>
    <w:p w:rsidR="009273FF" w:rsidRDefault="006A48F0">
      <w:pPr>
        <w:pStyle w:val="Domylnie"/>
        <w:pBdr>
          <w:top w:val="single" w:sz="4" w:space="0" w:color="000001"/>
          <w:left w:val="single" w:sz="4" w:space="0" w:color="000001"/>
          <w:bottom w:val="single" w:sz="4" w:space="0" w:color="000001"/>
          <w:right w:val="single" w:sz="4" w:space="0" w:color="000001"/>
        </w:pBdr>
        <w:spacing w:before="0"/>
        <w:jc w:val="both"/>
      </w:pPr>
      <w:r>
        <w:rPr>
          <w:b/>
        </w:rPr>
        <w:t xml:space="preserve">Rodzina powinna zapewniać swoim członkom oparcie i pomoc, może to zrobić tylko silna rodzina, w związku z czym wszelkie problemy opiekuńczo-wychowawcze osłabiające powyższe funkcje powinny być diagnozowane </w:t>
      </w:r>
      <w:r w:rsidR="00AE7749">
        <w:rPr>
          <w:b/>
        </w:rPr>
        <w:t xml:space="preserve">                              </w:t>
      </w:r>
      <w:r>
        <w:rPr>
          <w:b/>
        </w:rPr>
        <w:t>i rozwiązywane. Polepszeniu powinna ulec sytuacja dziecka, w szczególności należy się zająć brakiem miejsc spędzania czasu wolnego.</w:t>
      </w:r>
    </w:p>
    <w:p w:rsidR="009273FF" w:rsidRDefault="009273FF">
      <w:pPr>
        <w:pStyle w:val="Nagwek2"/>
        <w:widowControl w:val="0"/>
        <w:numPr>
          <w:ilvl w:val="1"/>
          <w:numId w:val="1"/>
        </w:numPr>
        <w:spacing w:before="0"/>
        <w:jc w:val="both"/>
      </w:pPr>
    </w:p>
    <w:p w:rsidR="009273FF" w:rsidRDefault="006A48F0">
      <w:pPr>
        <w:pStyle w:val="Domylnie"/>
        <w:spacing w:before="0"/>
      </w:pPr>
      <w:r>
        <w:rPr>
          <w:b/>
        </w:rPr>
        <w:t>Cel strategiczny 1</w:t>
      </w:r>
    </w:p>
    <w:p w:rsidR="009273FF" w:rsidRDefault="006A48F0">
      <w:pPr>
        <w:pStyle w:val="Domylnie"/>
        <w:spacing w:before="0"/>
        <w:jc w:val="both"/>
      </w:pPr>
      <w:r>
        <w:rPr>
          <w:bCs/>
        </w:rPr>
        <w:t>Sprawny system zapobiegania kryzysom rodziny i wspierania rodzin ze szczególnym uwzględnieniem potrzeb dzieci i młodzieży.</w:t>
      </w:r>
    </w:p>
    <w:p w:rsidR="009273FF" w:rsidRDefault="009273FF">
      <w:pPr>
        <w:pStyle w:val="Domylnie"/>
        <w:widowControl w:val="0"/>
        <w:spacing w:before="0"/>
        <w:jc w:val="both"/>
      </w:pPr>
    </w:p>
    <w:p w:rsidR="009273FF" w:rsidRDefault="006A48F0">
      <w:pPr>
        <w:pStyle w:val="Tekstpodstawowy22"/>
        <w:widowControl w:val="0"/>
        <w:spacing w:line="360" w:lineRule="auto"/>
      </w:pPr>
      <w:r>
        <w:rPr>
          <w:rFonts w:ascii="Arial" w:hAnsi="Arial" w:cs="Arial"/>
          <w:sz w:val="24"/>
          <w:szCs w:val="24"/>
        </w:rPr>
        <w:t>Cele szczegółowe:</w:t>
      </w:r>
    </w:p>
    <w:p w:rsidR="009273FF" w:rsidRDefault="006A48F0">
      <w:pPr>
        <w:pStyle w:val="Tekstpodstawowy22"/>
        <w:widowControl w:val="0"/>
        <w:numPr>
          <w:ilvl w:val="0"/>
          <w:numId w:val="39"/>
        </w:numPr>
        <w:spacing w:line="360" w:lineRule="auto"/>
      </w:pPr>
      <w:r>
        <w:rPr>
          <w:rFonts w:ascii="Arial" w:hAnsi="Arial" w:cs="Arial"/>
          <w:b w:val="0"/>
          <w:sz w:val="24"/>
          <w:szCs w:val="24"/>
        </w:rPr>
        <w:t>Pomoc w likwidacji przyczyn dysfunkcji.</w:t>
      </w:r>
    </w:p>
    <w:p w:rsidR="009273FF" w:rsidRDefault="006A48F0">
      <w:pPr>
        <w:pStyle w:val="Tekstpodstawowy22"/>
        <w:widowControl w:val="0"/>
        <w:numPr>
          <w:ilvl w:val="0"/>
          <w:numId w:val="39"/>
        </w:numPr>
        <w:spacing w:line="360" w:lineRule="auto"/>
      </w:pPr>
      <w:r>
        <w:rPr>
          <w:rFonts w:ascii="Arial" w:hAnsi="Arial" w:cs="Arial"/>
          <w:b w:val="0"/>
          <w:sz w:val="24"/>
          <w:szCs w:val="24"/>
        </w:rPr>
        <w:t>Wspieranie i usprawnianie systemu wsparcia dla rodziny: psychologicznego, prawnego, socjalnego.</w:t>
      </w:r>
    </w:p>
    <w:p w:rsidR="009273FF" w:rsidRDefault="006A48F0">
      <w:pPr>
        <w:pStyle w:val="Tekstpodstawowy22"/>
        <w:widowControl w:val="0"/>
        <w:numPr>
          <w:ilvl w:val="0"/>
          <w:numId w:val="39"/>
        </w:numPr>
        <w:spacing w:line="360" w:lineRule="auto"/>
      </w:pPr>
      <w:r>
        <w:rPr>
          <w:rFonts w:ascii="Arial" w:hAnsi="Arial" w:cs="Arial"/>
          <w:b w:val="0"/>
          <w:sz w:val="24"/>
          <w:szCs w:val="24"/>
        </w:rPr>
        <w:t>Zapewnienie dzieciom i młodzieży odpowiednich warunków do życia i rozwoju zgodnie z ich potrzebami i przysługującymi im prawami.</w:t>
      </w:r>
    </w:p>
    <w:p w:rsidR="009273FF" w:rsidRDefault="006A48F0">
      <w:pPr>
        <w:pStyle w:val="Tekstpodstawowy22"/>
        <w:widowControl w:val="0"/>
        <w:numPr>
          <w:ilvl w:val="0"/>
          <w:numId w:val="39"/>
        </w:numPr>
        <w:spacing w:line="360" w:lineRule="auto"/>
      </w:pPr>
      <w:r>
        <w:rPr>
          <w:rFonts w:ascii="Arial" w:hAnsi="Arial" w:cs="Arial"/>
          <w:b w:val="0"/>
          <w:sz w:val="24"/>
          <w:szCs w:val="24"/>
        </w:rPr>
        <w:t>Przeciwdziałanie szerzeniu się postaw destrukcyjnych, agresywnych, aspołecznych w środowisku dzieci i młodzieży.</w:t>
      </w:r>
    </w:p>
    <w:p w:rsidR="009273FF" w:rsidRDefault="006A48F0">
      <w:pPr>
        <w:pStyle w:val="Tekstpodstawowy22"/>
        <w:widowControl w:val="0"/>
        <w:numPr>
          <w:ilvl w:val="0"/>
          <w:numId w:val="39"/>
        </w:numPr>
        <w:spacing w:line="360" w:lineRule="auto"/>
      </w:pPr>
      <w:r>
        <w:rPr>
          <w:rFonts w:ascii="Arial" w:hAnsi="Arial" w:cs="Arial"/>
          <w:b w:val="0"/>
          <w:sz w:val="24"/>
          <w:szCs w:val="24"/>
        </w:rPr>
        <w:t>Integracja społeczna mieszkańców gminy.</w:t>
      </w:r>
    </w:p>
    <w:p w:rsidR="009273FF" w:rsidRDefault="009273FF">
      <w:pPr>
        <w:pStyle w:val="Tekstpodstawowy22"/>
        <w:widowControl w:val="0"/>
        <w:spacing w:line="360" w:lineRule="auto"/>
        <w:ind w:left="360"/>
      </w:pPr>
    </w:p>
    <w:p w:rsidR="009273FF" w:rsidRDefault="006A48F0">
      <w:pPr>
        <w:pStyle w:val="Domylnie"/>
        <w:spacing w:before="0"/>
        <w:ind w:left="720" w:hanging="720"/>
        <w:jc w:val="both"/>
      </w:pPr>
      <w:r>
        <w:rPr>
          <w:b/>
        </w:rPr>
        <w:t>Kierunki działań:</w:t>
      </w:r>
    </w:p>
    <w:p w:rsidR="009273FF" w:rsidRDefault="006A48F0">
      <w:pPr>
        <w:pStyle w:val="Domylnie"/>
        <w:widowControl w:val="0"/>
        <w:numPr>
          <w:ilvl w:val="0"/>
          <w:numId w:val="29"/>
        </w:numPr>
        <w:spacing w:before="0"/>
        <w:jc w:val="both"/>
      </w:pPr>
      <w:r>
        <w:t xml:space="preserve">Tworzenie warunków do rozwoju specjalistycznego poradnictwa, </w:t>
      </w:r>
      <w:r w:rsidR="00AE7749">
        <w:t xml:space="preserve">                                        </w:t>
      </w:r>
      <w:r>
        <w:t>w tym rodzinnego dla rodzin naturalnych, zastępczych, a także terapii rodzinnej.</w:t>
      </w:r>
    </w:p>
    <w:p w:rsidR="009273FF" w:rsidRDefault="006A48F0">
      <w:pPr>
        <w:pStyle w:val="Domylnie"/>
        <w:widowControl w:val="0"/>
        <w:numPr>
          <w:ilvl w:val="0"/>
          <w:numId w:val="29"/>
        </w:numPr>
        <w:spacing w:before="0"/>
        <w:jc w:val="both"/>
      </w:pPr>
      <w:r>
        <w:t>Zintensyfikowanie i rozwój form pracy socjalnej ze szczególnym uwzględnieniem dzieci ze środowisk niewydolnych wychowawczo.</w:t>
      </w:r>
    </w:p>
    <w:p w:rsidR="009273FF" w:rsidRDefault="006A48F0">
      <w:pPr>
        <w:pStyle w:val="Domylnie"/>
        <w:widowControl w:val="0"/>
        <w:numPr>
          <w:ilvl w:val="0"/>
          <w:numId w:val="29"/>
        </w:numPr>
        <w:spacing w:before="0"/>
        <w:jc w:val="both"/>
      </w:pPr>
      <w:r>
        <w:t>Inicjowanie grup wsparcia i grup samopomocowych.</w:t>
      </w:r>
    </w:p>
    <w:p w:rsidR="009273FF" w:rsidRDefault="006A48F0">
      <w:pPr>
        <w:pStyle w:val="Domylnie"/>
        <w:widowControl w:val="0"/>
        <w:numPr>
          <w:ilvl w:val="0"/>
          <w:numId w:val="29"/>
        </w:numPr>
        <w:spacing w:before="0"/>
        <w:jc w:val="both"/>
      </w:pPr>
      <w:r>
        <w:t>Zabezpieczenie potrzeb bytowych dzieci i młodzieży z rodzin ubogich:</w:t>
      </w:r>
    </w:p>
    <w:p w:rsidR="009273FF" w:rsidRDefault="006A48F0">
      <w:pPr>
        <w:pStyle w:val="Domylnie"/>
        <w:widowControl w:val="0"/>
        <w:numPr>
          <w:ilvl w:val="1"/>
          <w:numId w:val="29"/>
        </w:numPr>
        <w:spacing w:before="0"/>
        <w:jc w:val="both"/>
      </w:pPr>
      <w:r>
        <w:t>organizacja i finansowanie dożywiania w trakcie nauki w szkole,</w:t>
      </w:r>
    </w:p>
    <w:p w:rsidR="009273FF" w:rsidRDefault="006A48F0">
      <w:pPr>
        <w:pStyle w:val="Domylnie"/>
        <w:widowControl w:val="0"/>
        <w:numPr>
          <w:ilvl w:val="1"/>
          <w:numId w:val="29"/>
        </w:numPr>
        <w:spacing w:before="0"/>
        <w:jc w:val="both"/>
      </w:pPr>
      <w:r>
        <w:t>zapewnienie odzieży, wyposażenia w artykuły szkolne,</w:t>
      </w:r>
    </w:p>
    <w:p w:rsidR="009273FF" w:rsidRDefault="006A48F0">
      <w:pPr>
        <w:pStyle w:val="Domylnie"/>
        <w:widowControl w:val="0"/>
        <w:numPr>
          <w:ilvl w:val="1"/>
          <w:numId w:val="29"/>
        </w:numPr>
        <w:spacing w:before="0"/>
        <w:jc w:val="both"/>
      </w:pPr>
      <w:r>
        <w:lastRenderedPageBreak/>
        <w:t>organizacja i finansowanie wypoczynku letniego i zimowego,</w:t>
      </w:r>
    </w:p>
    <w:p w:rsidR="009273FF" w:rsidRDefault="006A48F0">
      <w:pPr>
        <w:pStyle w:val="Domylnie"/>
        <w:widowControl w:val="0"/>
        <w:numPr>
          <w:ilvl w:val="1"/>
          <w:numId w:val="29"/>
        </w:numPr>
        <w:spacing w:before="0"/>
        <w:jc w:val="both"/>
      </w:pPr>
      <w:r>
        <w:rPr>
          <w:spacing w:val="-4"/>
        </w:rPr>
        <w:t>organizowanie akcji charytatywnych dla pozyskiwania środków na pomoc dzieciom.</w:t>
      </w:r>
    </w:p>
    <w:p w:rsidR="009273FF" w:rsidRDefault="006A48F0">
      <w:pPr>
        <w:pStyle w:val="Domylnie"/>
        <w:widowControl w:val="0"/>
        <w:numPr>
          <w:ilvl w:val="0"/>
          <w:numId w:val="29"/>
        </w:numPr>
        <w:spacing w:before="0"/>
        <w:jc w:val="both"/>
      </w:pPr>
      <w:r>
        <w:t>Podejmowanie inicjatyw i nowatorskich rozwiązań na rzecz ochrony macierzyństwa i dziecka w rodzinie.</w:t>
      </w:r>
    </w:p>
    <w:p w:rsidR="009273FF" w:rsidRDefault="006A48F0">
      <w:pPr>
        <w:pStyle w:val="Domylnie"/>
        <w:widowControl w:val="0"/>
        <w:numPr>
          <w:ilvl w:val="0"/>
          <w:numId w:val="29"/>
        </w:numPr>
        <w:spacing w:before="0"/>
        <w:jc w:val="both"/>
      </w:pPr>
      <w:r>
        <w:t>Szkolenie i podnoszenie kwalifikacji kadry specjalistów do pracy z rodziną oraz w zakresie zaspokojenia potrzeb dzieci w placówkach szkolnych.</w:t>
      </w:r>
    </w:p>
    <w:p w:rsidR="009273FF" w:rsidRDefault="006A48F0">
      <w:pPr>
        <w:pStyle w:val="Domylnie"/>
        <w:widowControl w:val="0"/>
        <w:numPr>
          <w:ilvl w:val="0"/>
          <w:numId w:val="29"/>
        </w:numPr>
        <w:spacing w:before="0"/>
        <w:jc w:val="both"/>
      </w:pPr>
      <w:r>
        <w:t>Tworzenie warunków do realizacji programów socjoterapeutycznych.</w:t>
      </w:r>
    </w:p>
    <w:p w:rsidR="009273FF" w:rsidRDefault="006A48F0">
      <w:pPr>
        <w:pStyle w:val="Domylnie"/>
        <w:widowControl w:val="0"/>
        <w:numPr>
          <w:ilvl w:val="0"/>
          <w:numId w:val="29"/>
        </w:numPr>
        <w:spacing w:before="0"/>
        <w:jc w:val="both"/>
      </w:pPr>
      <w:r>
        <w:t>Tworzenie interdyscyplinarnych zespołów specjalistów do spraw interwencji w sytuacjach zagrażających dzieciom i młodzieży.</w:t>
      </w:r>
    </w:p>
    <w:p w:rsidR="009273FF" w:rsidRDefault="006A48F0">
      <w:pPr>
        <w:pStyle w:val="Domylnie"/>
        <w:widowControl w:val="0"/>
        <w:numPr>
          <w:ilvl w:val="0"/>
          <w:numId w:val="29"/>
        </w:numPr>
        <w:spacing w:before="0"/>
        <w:jc w:val="both"/>
      </w:pPr>
      <w:r>
        <w:t>Rozwój nowych form działań osłonowo-aktywizujących na rzecz dzieci i młodzieży niepełnosprawnej.</w:t>
      </w:r>
    </w:p>
    <w:p w:rsidR="009273FF" w:rsidRDefault="006A48F0">
      <w:pPr>
        <w:pStyle w:val="Domylnie"/>
        <w:widowControl w:val="0"/>
        <w:numPr>
          <w:ilvl w:val="0"/>
          <w:numId w:val="29"/>
        </w:numPr>
        <w:spacing w:before="0"/>
        <w:jc w:val="both"/>
      </w:pPr>
      <w:r>
        <w:t>Tworzenie i wdrażanie programów w zakresie wyrównywania szans edukacyjnych dzieci i młodzieży.</w:t>
      </w:r>
    </w:p>
    <w:p w:rsidR="009273FF" w:rsidRDefault="006A48F0">
      <w:pPr>
        <w:pStyle w:val="Domylnie"/>
        <w:widowControl w:val="0"/>
        <w:numPr>
          <w:ilvl w:val="0"/>
          <w:numId w:val="29"/>
        </w:numPr>
        <w:spacing w:before="0"/>
        <w:jc w:val="both"/>
      </w:pPr>
      <w:r>
        <w:t>Opracowywanie i realizacja programów specjalnych na rzecz dziecka i rodziny.</w:t>
      </w:r>
    </w:p>
    <w:p w:rsidR="009273FF" w:rsidRDefault="006A48F0">
      <w:pPr>
        <w:pStyle w:val="Domylnie"/>
        <w:widowControl w:val="0"/>
        <w:numPr>
          <w:ilvl w:val="0"/>
          <w:numId w:val="29"/>
        </w:numPr>
        <w:spacing w:before="0"/>
        <w:jc w:val="both"/>
      </w:pPr>
      <w:r>
        <w:t>Wykorzystanie potencjału partnerów społecznych w realizacji pomocy dziecku i rodzinie.</w:t>
      </w:r>
    </w:p>
    <w:p w:rsidR="009273FF" w:rsidRDefault="006A48F0">
      <w:pPr>
        <w:pStyle w:val="Domylnie"/>
        <w:widowControl w:val="0"/>
        <w:numPr>
          <w:ilvl w:val="0"/>
          <w:numId w:val="29"/>
        </w:numPr>
        <w:spacing w:before="0"/>
        <w:jc w:val="both"/>
      </w:pPr>
      <w:r>
        <w:t>Zintegrowanie działań na rzecz dziecka i rodziny ze środowiskiem lokalnym, w szczególności z jednostkami organizacyjnymi pomocy społecznej, sądami i ich organami pomocniczymi, instytucjami oświatowymi, zakładami opieki zdrowotnej, kościołami i związkami wyznaniowymi oraz z organizacjami społecznymi.</w:t>
      </w:r>
    </w:p>
    <w:p w:rsidR="009273FF" w:rsidRDefault="006A48F0">
      <w:pPr>
        <w:pStyle w:val="Domylnie"/>
        <w:widowControl w:val="0"/>
        <w:numPr>
          <w:ilvl w:val="0"/>
          <w:numId w:val="29"/>
        </w:numPr>
        <w:spacing w:before="0"/>
        <w:jc w:val="both"/>
      </w:pPr>
      <w:r>
        <w:t>Upowszechnianie informacji o podmiotach świadczących pomoc dziecku i rodzinie.</w:t>
      </w:r>
    </w:p>
    <w:p w:rsidR="009273FF" w:rsidRDefault="006A48F0">
      <w:pPr>
        <w:pStyle w:val="Domylnie"/>
        <w:widowControl w:val="0"/>
        <w:numPr>
          <w:ilvl w:val="0"/>
          <w:numId w:val="29"/>
        </w:numPr>
        <w:spacing w:before="0"/>
        <w:jc w:val="both"/>
      </w:pPr>
      <w:r>
        <w:t>Podjęcie działalności zmierzającej w kierunku utworzenia punktu Interwencji Kryzysowej oraz świetlicy opiekuńczo-wychowawczej na terenie gminy.</w:t>
      </w:r>
    </w:p>
    <w:p w:rsidR="009273FF" w:rsidRDefault="006A48F0">
      <w:pPr>
        <w:pStyle w:val="Domylnie"/>
        <w:widowControl w:val="0"/>
        <w:numPr>
          <w:ilvl w:val="0"/>
          <w:numId w:val="29"/>
        </w:numPr>
        <w:spacing w:before="0"/>
        <w:jc w:val="both"/>
      </w:pPr>
      <w:r>
        <w:t>Zwiększanie ilości świetlic dla dzieci i ich regularna modernizacja.</w:t>
      </w:r>
    </w:p>
    <w:p w:rsidR="009273FF" w:rsidRDefault="006A48F0">
      <w:pPr>
        <w:pStyle w:val="Domylnie"/>
        <w:widowControl w:val="0"/>
        <w:numPr>
          <w:ilvl w:val="0"/>
          <w:numId w:val="29"/>
        </w:numPr>
        <w:spacing w:before="0"/>
        <w:jc w:val="both"/>
      </w:pPr>
      <w:r>
        <w:t xml:space="preserve">Budowa skutecznego systemu profilaktyki i opieki nad dzieckiem i rodziną, </w:t>
      </w:r>
      <w:r>
        <w:br/>
        <w:t>w szczególności w oparciu o ustawę o wspieraniu rodziny i pieczy zastępczej.</w:t>
      </w:r>
    </w:p>
    <w:p w:rsidR="009273FF" w:rsidRDefault="006A48F0">
      <w:pPr>
        <w:pStyle w:val="Domylnie"/>
        <w:widowControl w:val="0"/>
        <w:numPr>
          <w:ilvl w:val="0"/>
          <w:numId w:val="29"/>
        </w:numPr>
        <w:spacing w:before="0"/>
        <w:jc w:val="both"/>
      </w:pPr>
      <w:r>
        <w:t>Pozyskiwanie środków finansowych na realizację zadań w ramach gminnego systemu opieki nad dzieckiem i rodziną.</w:t>
      </w: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6A48F0">
      <w:pPr>
        <w:pStyle w:val="Domylnie"/>
        <w:pageBreakBefore/>
        <w:widowControl w:val="0"/>
        <w:spacing w:before="0"/>
        <w:jc w:val="both"/>
      </w:pPr>
      <w:r>
        <w:rPr>
          <w:u w:val="single"/>
        </w:rPr>
        <w:lastRenderedPageBreak/>
        <w:t>Problem:</w:t>
      </w:r>
    </w:p>
    <w:p w:rsidR="009273FF" w:rsidRDefault="006A48F0">
      <w:pPr>
        <w:pStyle w:val="Domylnie"/>
        <w:widowControl w:val="0"/>
        <w:pBdr>
          <w:top w:val="single" w:sz="4" w:space="0" w:color="000001"/>
          <w:left w:val="single" w:sz="4" w:space="0" w:color="000001"/>
          <w:bottom w:val="single" w:sz="4" w:space="0" w:color="000001"/>
          <w:right w:val="single" w:sz="4" w:space="0" w:color="000001"/>
        </w:pBdr>
        <w:spacing w:before="0"/>
        <w:jc w:val="both"/>
      </w:pPr>
      <w:r>
        <w:rPr>
          <w:b/>
        </w:rPr>
        <w:t>Istnienie wysokiego poziomu bezrobocia skutecznie uniemożliwia realizację celów osobistych i zawodowych znacznej grupie mieszkańców, pogłębiając obszary ubóstwa. Bezrobocie w swych następstwach może stać się przyczyną wykluczenia ze środowiska lokalnego.</w:t>
      </w:r>
    </w:p>
    <w:p w:rsidR="009273FF" w:rsidRDefault="009273FF">
      <w:pPr>
        <w:pStyle w:val="Domylnie"/>
        <w:widowControl w:val="0"/>
        <w:spacing w:before="0"/>
        <w:jc w:val="both"/>
      </w:pPr>
    </w:p>
    <w:p w:rsidR="009273FF" w:rsidRDefault="006A48F0">
      <w:pPr>
        <w:pStyle w:val="Domylnie"/>
        <w:widowControl w:val="0"/>
        <w:spacing w:before="0"/>
        <w:jc w:val="both"/>
      </w:pPr>
      <w:r>
        <w:rPr>
          <w:b/>
        </w:rPr>
        <w:t>Cel strategiczny 2</w:t>
      </w:r>
    </w:p>
    <w:p w:rsidR="009273FF" w:rsidRDefault="006A48F0">
      <w:pPr>
        <w:pStyle w:val="Domylnie"/>
        <w:widowControl w:val="0"/>
        <w:spacing w:before="0"/>
        <w:jc w:val="both"/>
      </w:pPr>
      <w:r>
        <w:t>Budowa systemu wsparcia dla osób bezrobotnych poprzez promocję zatrudnienia i przedsiębiorczości.</w:t>
      </w:r>
    </w:p>
    <w:p w:rsidR="009273FF" w:rsidRDefault="009273FF">
      <w:pPr>
        <w:pStyle w:val="Domylnie"/>
        <w:widowControl w:val="0"/>
        <w:spacing w:before="0"/>
        <w:jc w:val="both"/>
      </w:pPr>
    </w:p>
    <w:p w:rsidR="009273FF" w:rsidRDefault="006A48F0">
      <w:pPr>
        <w:pStyle w:val="Domylnie"/>
        <w:widowControl w:val="0"/>
        <w:spacing w:before="0"/>
        <w:jc w:val="both"/>
      </w:pPr>
      <w:r>
        <w:rPr>
          <w:b/>
        </w:rPr>
        <w:t>Cele szczegółowe:</w:t>
      </w:r>
    </w:p>
    <w:p w:rsidR="009273FF" w:rsidRDefault="006A48F0">
      <w:pPr>
        <w:pStyle w:val="Domylnie"/>
        <w:widowControl w:val="0"/>
        <w:spacing w:before="0"/>
        <w:jc w:val="both"/>
      </w:pPr>
      <w:r>
        <w:t>1. Przeciwdziałanie i eliminowanie negatywnych skutków psychospołecznych bezrobocia, w szczególności ubóstwa.</w:t>
      </w:r>
    </w:p>
    <w:p w:rsidR="009273FF" w:rsidRDefault="006A48F0">
      <w:pPr>
        <w:pStyle w:val="Domylnie"/>
        <w:widowControl w:val="0"/>
        <w:spacing w:before="0"/>
        <w:jc w:val="both"/>
      </w:pPr>
      <w:r>
        <w:t>2. Rozwijanie aktywnych form pomocy osobom zagrożonym wykluczeniem społecznym – długotrwale bezrobotnym, w tym kobietom.</w:t>
      </w:r>
    </w:p>
    <w:p w:rsidR="009273FF" w:rsidRDefault="006A48F0">
      <w:pPr>
        <w:pStyle w:val="Domylnie"/>
        <w:widowControl w:val="0"/>
        <w:spacing w:before="0"/>
        <w:jc w:val="both"/>
      </w:pPr>
      <w:r>
        <w:t>3.  Dążenie do wyrównywania szans różnych grup społecznych na rynku pracy z uwzględnieniem grup dyskryminowanych.</w:t>
      </w:r>
    </w:p>
    <w:p w:rsidR="009273FF" w:rsidRDefault="009273FF">
      <w:pPr>
        <w:pStyle w:val="Domylnie"/>
        <w:widowControl w:val="0"/>
        <w:spacing w:before="0"/>
        <w:jc w:val="both"/>
      </w:pPr>
    </w:p>
    <w:p w:rsidR="009273FF" w:rsidRDefault="006A48F0">
      <w:pPr>
        <w:pStyle w:val="Domylnie"/>
        <w:widowControl w:val="0"/>
        <w:spacing w:before="0"/>
        <w:jc w:val="both"/>
      </w:pPr>
      <w:r>
        <w:rPr>
          <w:b/>
        </w:rPr>
        <w:t>Kierunki działań:</w:t>
      </w:r>
    </w:p>
    <w:p w:rsidR="009273FF" w:rsidRDefault="006A48F0">
      <w:pPr>
        <w:pStyle w:val="Domylnie"/>
        <w:widowControl w:val="0"/>
        <w:numPr>
          <w:ilvl w:val="0"/>
          <w:numId w:val="15"/>
        </w:numPr>
        <w:spacing w:before="0"/>
        <w:jc w:val="both"/>
      </w:pPr>
      <w:r>
        <w:t>Stała współpraca z Powiatowym Urzędem Pracy w zakresie monitorowania zjawiska bezrobocia.</w:t>
      </w:r>
    </w:p>
    <w:p w:rsidR="009273FF" w:rsidRDefault="006A48F0">
      <w:pPr>
        <w:pStyle w:val="Domylnie"/>
        <w:widowControl w:val="0"/>
        <w:numPr>
          <w:ilvl w:val="0"/>
          <w:numId w:val="15"/>
        </w:numPr>
        <w:spacing w:before="0"/>
        <w:jc w:val="both"/>
      </w:pPr>
      <w:r>
        <w:t>Budowa sieci współpracy między instytucjami i organizacjami pracującymi na rzecz bezrobotnych.</w:t>
      </w:r>
    </w:p>
    <w:p w:rsidR="009273FF" w:rsidRDefault="006A48F0">
      <w:pPr>
        <w:pStyle w:val="Domylnie"/>
        <w:widowControl w:val="0"/>
        <w:numPr>
          <w:ilvl w:val="0"/>
          <w:numId w:val="15"/>
        </w:numPr>
        <w:spacing w:before="0"/>
        <w:jc w:val="both"/>
      </w:pPr>
      <w:r>
        <w:t>Objęcie pomocą materialną rodzin dotkniętych problemem bezrobocia.</w:t>
      </w:r>
    </w:p>
    <w:p w:rsidR="009273FF" w:rsidRDefault="006A48F0">
      <w:pPr>
        <w:pStyle w:val="Domylnie"/>
        <w:widowControl w:val="0"/>
        <w:numPr>
          <w:ilvl w:val="0"/>
          <w:numId w:val="15"/>
        </w:numPr>
        <w:spacing w:before="0"/>
        <w:jc w:val="both"/>
      </w:pPr>
      <w:r>
        <w:t>Redukowanie psychospołecznych skutków bezrobocia:</w:t>
      </w:r>
    </w:p>
    <w:p w:rsidR="009273FF" w:rsidRDefault="006A48F0">
      <w:pPr>
        <w:pStyle w:val="Tretekstu"/>
        <w:widowControl w:val="0"/>
        <w:numPr>
          <w:ilvl w:val="2"/>
          <w:numId w:val="15"/>
        </w:numPr>
        <w:tabs>
          <w:tab w:val="left" w:pos="2880"/>
        </w:tabs>
        <w:spacing w:before="0"/>
        <w:ind w:left="1440"/>
        <w:textAlignment w:val="baseline"/>
      </w:pPr>
      <w:r>
        <w:t>praca psychologów, doradców zawodowych, prawników, pracowników socjalnych,</w:t>
      </w:r>
    </w:p>
    <w:p w:rsidR="009273FF" w:rsidRDefault="006A48F0">
      <w:pPr>
        <w:pStyle w:val="Tretekstu"/>
        <w:widowControl w:val="0"/>
        <w:numPr>
          <w:ilvl w:val="2"/>
          <w:numId w:val="15"/>
        </w:numPr>
        <w:tabs>
          <w:tab w:val="left" w:pos="2880"/>
        </w:tabs>
        <w:spacing w:before="0"/>
        <w:ind w:left="1440"/>
        <w:textAlignment w:val="baseline"/>
      </w:pPr>
      <w:r>
        <w:t>przyuczenie do zawodu, aktywizacja zawodowa,</w:t>
      </w:r>
    </w:p>
    <w:p w:rsidR="009273FF" w:rsidRDefault="006A48F0">
      <w:pPr>
        <w:pStyle w:val="Tretekstu"/>
        <w:widowControl w:val="0"/>
        <w:numPr>
          <w:ilvl w:val="2"/>
          <w:numId w:val="15"/>
        </w:numPr>
        <w:tabs>
          <w:tab w:val="left" w:pos="2880"/>
        </w:tabs>
        <w:spacing w:before="0"/>
        <w:ind w:left="1440"/>
        <w:textAlignment w:val="baseline"/>
      </w:pPr>
      <w:r>
        <w:t>akcje edukacyjne,</w:t>
      </w:r>
    </w:p>
    <w:p w:rsidR="009273FF" w:rsidRDefault="006A48F0">
      <w:pPr>
        <w:pStyle w:val="Tretekstu"/>
        <w:widowControl w:val="0"/>
        <w:numPr>
          <w:ilvl w:val="2"/>
          <w:numId w:val="15"/>
        </w:numPr>
        <w:tabs>
          <w:tab w:val="left" w:pos="2880"/>
        </w:tabs>
        <w:spacing w:before="0"/>
        <w:ind w:left="1440"/>
        <w:textAlignment w:val="baseline"/>
      </w:pPr>
      <w:r>
        <w:t>zatrudnienie socjalne,</w:t>
      </w:r>
    </w:p>
    <w:p w:rsidR="009273FF" w:rsidRDefault="006A48F0">
      <w:pPr>
        <w:pStyle w:val="Tretekstu"/>
        <w:widowControl w:val="0"/>
        <w:numPr>
          <w:ilvl w:val="2"/>
          <w:numId w:val="15"/>
        </w:numPr>
        <w:tabs>
          <w:tab w:val="left" w:pos="2880"/>
        </w:tabs>
        <w:spacing w:before="0"/>
        <w:ind w:left="1440"/>
        <w:textAlignment w:val="baseline"/>
      </w:pPr>
      <w:r>
        <w:t>uruchomienie grup samopomocowych.</w:t>
      </w:r>
    </w:p>
    <w:p w:rsidR="009273FF" w:rsidRDefault="009273FF">
      <w:pPr>
        <w:pStyle w:val="Tretekstu"/>
        <w:widowControl w:val="0"/>
        <w:spacing w:before="0"/>
        <w:ind w:left="1080"/>
        <w:textAlignment w:val="baseline"/>
      </w:pPr>
    </w:p>
    <w:p w:rsidR="009273FF" w:rsidRDefault="006A48F0">
      <w:pPr>
        <w:pStyle w:val="Domylnie"/>
        <w:widowControl w:val="0"/>
        <w:numPr>
          <w:ilvl w:val="0"/>
          <w:numId w:val="15"/>
        </w:numPr>
        <w:spacing w:before="0"/>
        <w:jc w:val="both"/>
      </w:pPr>
      <w:r>
        <w:t>Tworzenie na terenie gminy sprzyjającego klimatu dla organizacji  Klubu Integracji Społecznej.</w:t>
      </w:r>
    </w:p>
    <w:p w:rsidR="009273FF" w:rsidRDefault="006A48F0">
      <w:pPr>
        <w:pStyle w:val="Domylnie"/>
        <w:widowControl w:val="0"/>
        <w:numPr>
          <w:ilvl w:val="0"/>
          <w:numId w:val="15"/>
        </w:numPr>
        <w:spacing w:before="0"/>
        <w:jc w:val="both"/>
      </w:pPr>
      <w:r>
        <w:lastRenderedPageBreak/>
        <w:t>Bieżący monitoring ofert programowych i ewentualne opracowanie projektów mających na celu rozwiązywanie problemu bezrobocia w szczególności wśród kobiet i osób długotrwale bezrobotnych.</w:t>
      </w:r>
    </w:p>
    <w:p w:rsidR="009273FF" w:rsidRDefault="006A48F0">
      <w:pPr>
        <w:pStyle w:val="Domylnie"/>
        <w:widowControl w:val="0"/>
        <w:numPr>
          <w:ilvl w:val="0"/>
          <w:numId w:val="15"/>
        </w:numPr>
        <w:spacing w:before="0"/>
        <w:jc w:val="both"/>
      </w:pPr>
      <w:r>
        <w:t>Opracowanie przez PUP w Krasnymstawie programów dla osób długotrwale bezrobotnych i bezrobotnej młodzieży we współpracy z OPS.</w:t>
      </w:r>
    </w:p>
    <w:p w:rsidR="009273FF" w:rsidRDefault="006A48F0">
      <w:pPr>
        <w:pStyle w:val="Domylnie"/>
        <w:widowControl w:val="0"/>
        <w:numPr>
          <w:ilvl w:val="0"/>
          <w:numId w:val="15"/>
        </w:numPr>
        <w:spacing w:before="0"/>
        <w:jc w:val="both"/>
      </w:pPr>
      <w:r>
        <w:t>Organizowanie prac interwencyjnych, robót publicznych i staży w ramach realizacji programów przeciwdziałania bezrobociu.</w:t>
      </w:r>
    </w:p>
    <w:p w:rsidR="009273FF" w:rsidRDefault="006A48F0">
      <w:pPr>
        <w:pStyle w:val="Domylnie"/>
        <w:widowControl w:val="0"/>
        <w:numPr>
          <w:ilvl w:val="0"/>
          <w:numId w:val="15"/>
        </w:numPr>
        <w:spacing w:before="0"/>
        <w:jc w:val="both"/>
      </w:pPr>
      <w:r>
        <w:t xml:space="preserve">Tworzenie sprzyjających aktów prawnych prawa lokalnego dla małych i dużych przedsiębiorstw i sprzyjającego klimatu dla potencjalnych inwestorów, </w:t>
      </w:r>
      <w:r w:rsidR="00AE7749">
        <w:t xml:space="preserve">                               </w:t>
      </w:r>
      <w:r>
        <w:t>mogących tworzyć nowe miejsca pracy.</w:t>
      </w: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AE7749" w:rsidRDefault="00AE7749">
      <w:pPr>
        <w:pStyle w:val="Domylnie"/>
        <w:widowControl w:val="0"/>
        <w:spacing w:before="0"/>
        <w:jc w:val="both"/>
      </w:pPr>
    </w:p>
    <w:p w:rsidR="00AE7749" w:rsidRDefault="00AE7749">
      <w:pPr>
        <w:pStyle w:val="Domylnie"/>
        <w:widowControl w:val="0"/>
        <w:spacing w:before="0"/>
        <w:jc w:val="both"/>
      </w:pPr>
    </w:p>
    <w:p w:rsidR="00AE7749" w:rsidRDefault="00AE7749">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9273FF">
      <w:pPr>
        <w:pStyle w:val="Domylnie"/>
        <w:widowControl w:val="0"/>
        <w:spacing w:before="0"/>
        <w:jc w:val="both"/>
      </w:pPr>
    </w:p>
    <w:p w:rsidR="009273FF" w:rsidRDefault="006A48F0">
      <w:pPr>
        <w:pStyle w:val="Domylnie"/>
        <w:widowControl w:val="0"/>
        <w:pBdr>
          <w:top w:val="single" w:sz="4" w:space="0" w:color="000001"/>
          <w:left w:val="single" w:sz="4" w:space="0" w:color="000001"/>
          <w:bottom w:val="single" w:sz="4" w:space="0" w:color="000001"/>
          <w:right w:val="single" w:sz="4" w:space="0" w:color="000001"/>
        </w:pBdr>
        <w:spacing w:before="0"/>
        <w:jc w:val="both"/>
      </w:pPr>
      <w:r>
        <w:rPr>
          <w:u w:val="single"/>
        </w:rPr>
        <w:lastRenderedPageBreak/>
        <w:t>Problem:</w:t>
      </w:r>
    </w:p>
    <w:p w:rsidR="009273FF" w:rsidRDefault="006A48F0">
      <w:pPr>
        <w:pStyle w:val="Domylnie"/>
        <w:widowControl w:val="0"/>
        <w:pBdr>
          <w:top w:val="single" w:sz="4" w:space="0" w:color="000001"/>
          <w:left w:val="single" w:sz="4" w:space="0" w:color="000001"/>
          <w:bottom w:val="single" w:sz="4" w:space="0" w:color="000001"/>
          <w:right w:val="single" w:sz="4" w:space="0" w:color="000001"/>
        </w:pBdr>
        <w:spacing w:before="0"/>
        <w:jc w:val="both"/>
      </w:pPr>
      <w:r>
        <w:rPr>
          <w:b/>
        </w:rPr>
        <w:t>Zwiększająca się liczba osób w wieku starszym stwarza konieczność zapewnienia w najbliższych latach odpowiednich usług wzmacniających i wspierających</w:t>
      </w:r>
      <w:r w:rsidR="00AE7749">
        <w:rPr>
          <w:b/>
        </w:rPr>
        <w:t xml:space="preserve">                      </w:t>
      </w:r>
      <w:r>
        <w:rPr>
          <w:b/>
        </w:rPr>
        <w:t xml:space="preserve"> tę grupę społeczną.</w:t>
      </w:r>
    </w:p>
    <w:p w:rsidR="009273FF" w:rsidRDefault="009273FF">
      <w:pPr>
        <w:pStyle w:val="Domylnie"/>
        <w:widowControl w:val="0"/>
        <w:spacing w:before="0"/>
        <w:jc w:val="both"/>
      </w:pPr>
    </w:p>
    <w:p w:rsidR="009273FF" w:rsidRDefault="006A48F0">
      <w:pPr>
        <w:pStyle w:val="Domylnie"/>
        <w:widowControl w:val="0"/>
        <w:spacing w:before="0"/>
        <w:jc w:val="both"/>
      </w:pPr>
      <w:r>
        <w:rPr>
          <w:b/>
        </w:rPr>
        <w:t>Cel strategiczny 3</w:t>
      </w:r>
    </w:p>
    <w:p w:rsidR="009273FF" w:rsidRDefault="006A48F0">
      <w:pPr>
        <w:pStyle w:val="Domylnie"/>
        <w:widowControl w:val="0"/>
        <w:spacing w:before="0"/>
        <w:jc w:val="both"/>
      </w:pPr>
      <w:r>
        <w:t>Rozwijanie zintegrowanego systemu wsparcia na rzecz osób starszych.</w:t>
      </w:r>
    </w:p>
    <w:p w:rsidR="009273FF" w:rsidRDefault="009273FF">
      <w:pPr>
        <w:pStyle w:val="Domylnie"/>
        <w:widowControl w:val="0"/>
        <w:spacing w:before="0"/>
        <w:jc w:val="both"/>
      </w:pPr>
    </w:p>
    <w:p w:rsidR="009273FF" w:rsidRDefault="006A48F0">
      <w:pPr>
        <w:pStyle w:val="Domylnie"/>
        <w:widowControl w:val="0"/>
        <w:spacing w:before="0"/>
        <w:jc w:val="both"/>
      </w:pPr>
      <w:r>
        <w:rPr>
          <w:b/>
        </w:rPr>
        <w:t>Cele szczegółowe:</w:t>
      </w:r>
    </w:p>
    <w:p w:rsidR="009273FF" w:rsidRDefault="006A48F0">
      <w:pPr>
        <w:pStyle w:val="Domylnie"/>
        <w:widowControl w:val="0"/>
        <w:numPr>
          <w:ilvl w:val="0"/>
          <w:numId w:val="16"/>
        </w:numPr>
        <w:spacing w:before="0"/>
        <w:jc w:val="both"/>
      </w:pPr>
      <w:r>
        <w:t>Przeciwdziałanie izolacji i wykluczeniu społecznemu ludzi starych.</w:t>
      </w:r>
    </w:p>
    <w:p w:rsidR="009273FF" w:rsidRDefault="006A48F0">
      <w:pPr>
        <w:pStyle w:val="Domylnie"/>
        <w:widowControl w:val="0"/>
        <w:numPr>
          <w:ilvl w:val="0"/>
          <w:numId w:val="16"/>
        </w:numPr>
        <w:spacing w:before="0"/>
        <w:jc w:val="both"/>
      </w:pPr>
      <w:r>
        <w:t>Poszerzenie i poprawa świadczonych usług.</w:t>
      </w:r>
    </w:p>
    <w:p w:rsidR="009273FF" w:rsidRDefault="006A48F0">
      <w:pPr>
        <w:pStyle w:val="Domylnie"/>
        <w:widowControl w:val="0"/>
        <w:numPr>
          <w:ilvl w:val="0"/>
          <w:numId w:val="16"/>
        </w:numPr>
        <w:spacing w:before="0"/>
        <w:jc w:val="both"/>
      </w:pPr>
      <w:r>
        <w:t>Aktywizacja środowiska, tworzenie grup samopomocowych, grup sąsiedzkich, grup wsparcia itp.</w:t>
      </w:r>
    </w:p>
    <w:p w:rsidR="009273FF" w:rsidRDefault="009273FF">
      <w:pPr>
        <w:pStyle w:val="Domylnie"/>
        <w:widowControl w:val="0"/>
        <w:spacing w:before="0"/>
        <w:jc w:val="both"/>
      </w:pPr>
    </w:p>
    <w:p w:rsidR="009273FF" w:rsidRDefault="006A48F0">
      <w:pPr>
        <w:pStyle w:val="Domylnie"/>
        <w:widowControl w:val="0"/>
        <w:spacing w:before="0"/>
        <w:jc w:val="both"/>
      </w:pPr>
      <w:r>
        <w:rPr>
          <w:b/>
        </w:rPr>
        <w:t>Kierunki działań:</w:t>
      </w:r>
    </w:p>
    <w:p w:rsidR="009273FF" w:rsidRDefault="006A48F0">
      <w:pPr>
        <w:pStyle w:val="Tretekstu"/>
        <w:widowControl w:val="0"/>
        <w:numPr>
          <w:ilvl w:val="0"/>
          <w:numId w:val="8"/>
        </w:numPr>
        <w:spacing w:before="0"/>
        <w:textAlignment w:val="baseline"/>
      </w:pPr>
      <w:r>
        <w:t>Rozwijanie systemu pomocy osobom starszym w ich środowisku zamieszkania:</w:t>
      </w:r>
    </w:p>
    <w:p w:rsidR="009273FF" w:rsidRDefault="006A48F0">
      <w:pPr>
        <w:pStyle w:val="Tretekstu"/>
        <w:widowControl w:val="0"/>
        <w:numPr>
          <w:ilvl w:val="1"/>
          <w:numId w:val="8"/>
        </w:numPr>
        <w:tabs>
          <w:tab w:val="left" w:pos="1843"/>
        </w:tabs>
        <w:spacing w:before="0"/>
        <w:textAlignment w:val="baseline"/>
      </w:pPr>
      <w:r>
        <w:t>usługi opiekuńcze świadczone przez Ośrodek Pomocy Społecznej,</w:t>
      </w:r>
    </w:p>
    <w:p w:rsidR="009273FF" w:rsidRDefault="006A48F0">
      <w:pPr>
        <w:pStyle w:val="Tretekstu"/>
        <w:widowControl w:val="0"/>
        <w:numPr>
          <w:ilvl w:val="1"/>
          <w:numId w:val="8"/>
        </w:numPr>
        <w:spacing w:before="0"/>
        <w:textAlignment w:val="baseline"/>
      </w:pPr>
      <w:r>
        <w:t>stworzenie bazy danych o osobach i placówkach świadczących usługi opiekuńcze i pielęgniarskie.</w:t>
      </w:r>
    </w:p>
    <w:p w:rsidR="009273FF" w:rsidRDefault="006A48F0">
      <w:pPr>
        <w:pStyle w:val="Tretekstu"/>
        <w:widowControl w:val="0"/>
        <w:numPr>
          <w:ilvl w:val="0"/>
          <w:numId w:val="8"/>
        </w:numPr>
        <w:spacing w:before="0"/>
        <w:textAlignment w:val="baseline"/>
      </w:pPr>
      <w:r>
        <w:t>Podjęcie działań w kierunku rozwijania i upowszechniania działań Związku Emerytów i Rencistów.</w:t>
      </w:r>
    </w:p>
    <w:p w:rsidR="007C09E1" w:rsidRDefault="007C09E1">
      <w:pPr>
        <w:pStyle w:val="Tretekstu"/>
        <w:widowControl w:val="0"/>
        <w:numPr>
          <w:ilvl w:val="0"/>
          <w:numId w:val="8"/>
        </w:numPr>
        <w:spacing w:before="0"/>
        <w:textAlignment w:val="baseline"/>
      </w:pPr>
      <w:r>
        <w:t>Podjęcie działań w kierunku rozwijania i upowszechniania działań Kluby Senior +</w:t>
      </w:r>
    </w:p>
    <w:p w:rsidR="009273FF" w:rsidRDefault="006A48F0">
      <w:pPr>
        <w:pStyle w:val="Tretekstu"/>
        <w:widowControl w:val="0"/>
        <w:numPr>
          <w:ilvl w:val="0"/>
          <w:numId w:val="8"/>
        </w:numPr>
        <w:spacing w:before="0"/>
        <w:textAlignment w:val="baseline"/>
      </w:pPr>
      <w:r>
        <w:t>Rozwój sieci usług na rzecz osób starszych.</w:t>
      </w:r>
    </w:p>
    <w:p w:rsidR="009273FF" w:rsidRDefault="006A48F0">
      <w:pPr>
        <w:pStyle w:val="Tretekstu"/>
        <w:widowControl w:val="0"/>
        <w:numPr>
          <w:ilvl w:val="0"/>
          <w:numId w:val="8"/>
        </w:numPr>
        <w:tabs>
          <w:tab w:val="left" w:pos="1843"/>
        </w:tabs>
        <w:spacing w:before="0"/>
        <w:textAlignment w:val="baseline"/>
      </w:pPr>
      <w:r>
        <w:t>Systematyczna współpraca z domami pomocy i zakładami opieki zdrowotnej, działającymi na terenie powiatu.</w:t>
      </w:r>
    </w:p>
    <w:p w:rsidR="009273FF" w:rsidRDefault="006A48F0">
      <w:pPr>
        <w:pStyle w:val="Tretekstu"/>
        <w:widowControl w:val="0"/>
        <w:numPr>
          <w:ilvl w:val="0"/>
          <w:numId w:val="8"/>
        </w:numPr>
        <w:tabs>
          <w:tab w:val="left" w:pos="1843"/>
        </w:tabs>
        <w:spacing w:before="0"/>
        <w:textAlignment w:val="baseline"/>
      </w:pPr>
      <w:r>
        <w:t>Szerzenie idei wolontariatu na rzecz pomocy osobom starszym i wolontariatu osób starszych.</w:t>
      </w:r>
    </w:p>
    <w:p w:rsidR="009273FF" w:rsidRDefault="006A48F0">
      <w:pPr>
        <w:pStyle w:val="Tretekstu"/>
        <w:widowControl w:val="0"/>
        <w:numPr>
          <w:ilvl w:val="0"/>
          <w:numId w:val="8"/>
        </w:numPr>
        <w:tabs>
          <w:tab w:val="left" w:pos="1843"/>
        </w:tabs>
        <w:spacing w:before="0"/>
        <w:textAlignment w:val="baseline"/>
      </w:pPr>
      <w:r>
        <w:t>Współpraca z instytucjami, organizacjami, kościołami, związkami wyznaniowymi, prowadzącymi akcje na rzecz ludzi starych.</w:t>
      </w:r>
    </w:p>
    <w:p w:rsidR="009273FF" w:rsidRDefault="006A48F0">
      <w:pPr>
        <w:pStyle w:val="Tretekstu"/>
        <w:widowControl w:val="0"/>
        <w:numPr>
          <w:ilvl w:val="0"/>
          <w:numId w:val="8"/>
        </w:numPr>
        <w:tabs>
          <w:tab w:val="left" w:pos="1843"/>
        </w:tabs>
        <w:spacing w:before="0"/>
        <w:textAlignment w:val="baseline"/>
      </w:pPr>
      <w:r>
        <w:t>Doradztwo i zachęcanie do rozwoju małych form pomocy dla osób starych,</w:t>
      </w:r>
      <w:r w:rsidR="00AE7749">
        <w:t xml:space="preserve">                      </w:t>
      </w:r>
      <w:r>
        <w:t xml:space="preserve"> takich jak rodzinne domy pomocy.</w:t>
      </w:r>
    </w:p>
    <w:p w:rsidR="009273FF" w:rsidRDefault="006A48F0">
      <w:pPr>
        <w:pStyle w:val="Tretekstu"/>
        <w:widowControl w:val="0"/>
        <w:numPr>
          <w:ilvl w:val="0"/>
          <w:numId w:val="8"/>
        </w:numPr>
        <w:tabs>
          <w:tab w:val="left" w:pos="1843"/>
        </w:tabs>
        <w:spacing w:before="0"/>
        <w:textAlignment w:val="baseline"/>
      </w:pPr>
      <w:r>
        <w:t>Rozwój świadczonych usług opiekuńczych w szczególności poprzez podnoszenie ich jakości.</w:t>
      </w:r>
    </w:p>
    <w:p w:rsidR="009273FF" w:rsidRDefault="006A48F0" w:rsidP="00AE7749">
      <w:pPr>
        <w:pStyle w:val="Tretekstu"/>
        <w:widowControl w:val="0"/>
        <w:numPr>
          <w:ilvl w:val="0"/>
          <w:numId w:val="8"/>
        </w:numPr>
        <w:tabs>
          <w:tab w:val="left" w:pos="1843"/>
        </w:tabs>
        <w:spacing w:before="0"/>
        <w:textAlignment w:val="baseline"/>
      </w:pPr>
      <w:r>
        <w:t xml:space="preserve">Bieżący monitoring ofert programowych i ewentualne opracowanie projektów </w:t>
      </w:r>
      <w:r>
        <w:lastRenderedPageBreak/>
        <w:t>mających na celu rozwiązywanie problemów osób starszych.</w:t>
      </w:r>
    </w:p>
    <w:p w:rsidR="009273FF" w:rsidRDefault="006A48F0">
      <w:pPr>
        <w:pStyle w:val="Tretekstu"/>
        <w:widowControl w:val="0"/>
        <w:pBdr>
          <w:top w:val="single" w:sz="4" w:space="0" w:color="000001"/>
          <w:left w:val="single" w:sz="4" w:space="0" w:color="000001"/>
          <w:bottom w:val="single" w:sz="4" w:space="0" w:color="000001"/>
          <w:right w:val="single" w:sz="4" w:space="0" w:color="000001"/>
        </w:pBdr>
        <w:spacing w:before="0"/>
        <w:ind w:left="491" w:hanging="491"/>
      </w:pPr>
      <w:r>
        <w:rPr>
          <w:u w:val="single"/>
        </w:rPr>
        <w:t>Problem:</w:t>
      </w:r>
    </w:p>
    <w:p w:rsidR="009273FF" w:rsidRDefault="006A48F0">
      <w:pPr>
        <w:pStyle w:val="Tretekstu"/>
        <w:widowControl w:val="0"/>
        <w:pBdr>
          <w:top w:val="single" w:sz="4" w:space="0" w:color="000001"/>
          <w:left w:val="single" w:sz="4" w:space="0" w:color="000001"/>
          <w:bottom w:val="single" w:sz="4" w:space="0" w:color="000001"/>
          <w:right w:val="single" w:sz="4" w:space="0" w:color="000001"/>
        </w:pBdr>
        <w:spacing w:before="0"/>
      </w:pPr>
      <w:r>
        <w:rPr>
          <w:b/>
        </w:rPr>
        <w:t>Niepełnosprawność w istotnym stopniu ogranicza możliwości integracji</w:t>
      </w:r>
      <w:r w:rsidR="00AE7749">
        <w:rPr>
          <w:b/>
        </w:rPr>
        <w:t xml:space="preserve">                               </w:t>
      </w:r>
      <w:r>
        <w:rPr>
          <w:b/>
        </w:rPr>
        <w:t xml:space="preserve"> ze społecznością lokalną. Zapewnienie właściwej opieki osobom niepełnosprawnym winno prowadzić do poprawy ich sytuacji i przeciwdziałać wykluczeniu społecznemu.</w:t>
      </w:r>
    </w:p>
    <w:p w:rsidR="009273FF" w:rsidRDefault="009273FF">
      <w:pPr>
        <w:pStyle w:val="Tretekstu"/>
        <w:widowControl w:val="0"/>
        <w:spacing w:before="0"/>
        <w:ind w:left="491" w:hanging="491"/>
      </w:pPr>
    </w:p>
    <w:p w:rsidR="009273FF" w:rsidRDefault="006A48F0">
      <w:pPr>
        <w:pStyle w:val="Tretekstu"/>
        <w:widowControl w:val="0"/>
        <w:spacing w:before="0"/>
        <w:ind w:left="491" w:hanging="491"/>
      </w:pPr>
      <w:r>
        <w:rPr>
          <w:b/>
        </w:rPr>
        <w:t>Cel strategiczny 4</w:t>
      </w:r>
    </w:p>
    <w:p w:rsidR="009273FF" w:rsidRDefault="006A48F0">
      <w:pPr>
        <w:pStyle w:val="Domylnie"/>
        <w:widowControl w:val="0"/>
        <w:tabs>
          <w:tab w:val="left" w:pos="1440"/>
        </w:tabs>
        <w:spacing w:before="0"/>
        <w:jc w:val="both"/>
      </w:pPr>
      <w:r>
        <w:t>Tworzenie warunków dla pełnego uczestnictwa osób niepełnosprawnych i ich rodzin w życiu społecznym.</w:t>
      </w:r>
    </w:p>
    <w:p w:rsidR="009273FF" w:rsidRDefault="009273FF">
      <w:pPr>
        <w:pStyle w:val="Domylnie"/>
        <w:widowControl w:val="0"/>
        <w:tabs>
          <w:tab w:val="left" w:pos="1440"/>
        </w:tabs>
        <w:spacing w:before="0"/>
        <w:jc w:val="both"/>
      </w:pPr>
    </w:p>
    <w:p w:rsidR="009273FF" w:rsidRDefault="006A48F0">
      <w:pPr>
        <w:pStyle w:val="Domylnie"/>
        <w:widowControl w:val="0"/>
        <w:spacing w:before="0"/>
        <w:jc w:val="both"/>
      </w:pPr>
      <w:r>
        <w:rPr>
          <w:b/>
        </w:rPr>
        <w:t>Cele szczegółowe:</w:t>
      </w:r>
    </w:p>
    <w:p w:rsidR="009273FF" w:rsidRDefault="006A48F0">
      <w:pPr>
        <w:pStyle w:val="Tretekstu"/>
        <w:widowControl w:val="0"/>
        <w:numPr>
          <w:ilvl w:val="0"/>
          <w:numId w:val="37"/>
        </w:numPr>
        <w:spacing w:before="0"/>
        <w:textAlignment w:val="baseline"/>
      </w:pPr>
      <w:r>
        <w:rPr>
          <w:spacing w:val="-6"/>
        </w:rPr>
        <w:t>Podejmowanie działań zmierzających do ograniczenia skutk</w:t>
      </w:r>
      <w:bookmarkStart w:id="219" w:name="_GoBack"/>
      <w:bookmarkEnd w:id="219"/>
      <w:r>
        <w:rPr>
          <w:spacing w:val="-6"/>
        </w:rPr>
        <w:t>ów niepełnosprawności.</w:t>
      </w:r>
    </w:p>
    <w:p w:rsidR="009273FF" w:rsidRDefault="006A48F0">
      <w:pPr>
        <w:pStyle w:val="Tretekstu"/>
        <w:widowControl w:val="0"/>
        <w:numPr>
          <w:ilvl w:val="0"/>
          <w:numId w:val="37"/>
        </w:numPr>
        <w:spacing w:before="0"/>
        <w:textAlignment w:val="baseline"/>
      </w:pPr>
      <w:r>
        <w:t>Zapewnienie osobom niepełnosprawnym takich warunków, aby mogły aktywnie uczestniczyć w życiu społeczności lokalnej.</w:t>
      </w:r>
    </w:p>
    <w:p w:rsidR="009273FF" w:rsidRDefault="006A48F0">
      <w:pPr>
        <w:pStyle w:val="Tretekstu"/>
        <w:widowControl w:val="0"/>
        <w:numPr>
          <w:ilvl w:val="0"/>
          <w:numId w:val="37"/>
        </w:numPr>
        <w:spacing w:before="0"/>
        <w:textAlignment w:val="baseline"/>
      </w:pPr>
      <w:r>
        <w:t>Tworzenie warunków do zachowania samodzielności i niezależności osób niepełnosprawnych poprzez rozwój kompleksowego systemu usług specjalistycznych i rehabilitacyjnych.</w:t>
      </w:r>
    </w:p>
    <w:p w:rsidR="009273FF" w:rsidRDefault="006A48F0">
      <w:pPr>
        <w:pStyle w:val="Tretekstu"/>
        <w:widowControl w:val="0"/>
        <w:numPr>
          <w:ilvl w:val="0"/>
          <w:numId w:val="37"/>
        </w:numPr>
        <w:spacing w:before="0"/>
        <w:textAlignment w:val="baseline"/>
      </w:pPr>
      <w:r>
        <w:t>Aktywizacja osób upośledzonych i chorych psychicznie.</w:t>
      </w:r>
    </w:p>
    <w:p w:rsidR="009273FF" w:rsidRDefault="009273FF">
      <w:pPr>
        <w:pStyle w:val="Tretekstu"/>
        <w:widowControl w:val="0"/>
        <w:spacing w:before="0"/>
        <w:textAlignment w:val="baseline"/>
      </w:pPr>
    </w:p>
    <w:p w:rsidR="009273FF" w:rsidRDefault="006A48F0">
      <w:pPr>
        <w:pStyle w:val="Tekstpodstawowy22"/>
        <w:widowControl w:val="0"/>
        <w:overflowPunct w:val="0"/>
        <w:spacing w:line="360" w:lineRule="auto"/>
        <w:textAlignment w:val="auto"/>
      </w:pPr>
      <w:r>
        <w:rPr>
          <w:rFonts w:ascii="Arial" w:hAnsi="Arial" w:cs="Arial"/>
          <w:bCs/>
          <w:sz w:val="24"/>
          <w:szCs w:val="24"/>
        </w:rPr>
        <w:t>Kierunki działań:</w:t>
      </w:r>
    </w:p>
    <w:p w:rsidR="009273FF" w:rsidRDefault="006A48F0">
      <w:pPr>
        <w:pStyle w:val="Tretekstu"/>
        <w:widowControl w:val="0"/>
        <w:numPr>
          <w:ilvl w:val="0"/>
          <w:numId w:val="23"/>
        </w:numPr>
        <w:spacing w:before="0"/>
        <w:textAlignment w:val="baseline"/>
      </w:pPr>
      <w:r>
        <w:t>Likwidacja barier architektonicznych i komunikacyjnych:</w:t>
      </w:r>
    </w:p>
    <w:p w:rsidR="009273FF" w:rsidRDefault="006A48F0">
      <w:pPr>
        <w:pStyle w:val="Tretekstu"/>
        <w:widowControl w:val="0"/>
        <w:numPr>
          <w:ilvl w:val="1"/>
          <w:numId w:val="23"/>
        </w:numPr>
        <w:tabs>
          <w:tab w:val="left" w:pos="1843"/>
        </w:tabs>
        <w:spacing w:before="0"/>
        <w:textAlignment w:val="baseline"/>
      </w:pPr>
      <w:r>
        <w:t xml:space="preserve">umożliwienie pokonywania różnych poziomów w miejscach, </w:t>
      </w:r>
      <w:r w:rsidR="00AE7749">
        <w:t xml:space="preserve">                                </w:t>
      </w:r>
      <w:r>
        <w:t>gdzie występują różnice wysokości,</w:t>
      </w:r>
    </w:p>
    <w:p w:rsidR="009273FF" w:rsidRDefault="006A48F0">
      <w:pPr>
        <w:pStyle w:val="Tretekstu"/>
        <w:widowControl w:val="0"/>
        <w:numPr>
          <w:ilvl w:val="1"/>
          <w:numId w:val="23"/>
        </w:numPr>
        <w:tabs>
          <w:tab w:val="left" w:pos="1843"/>
        </w:tabs>
        <w:spacing w:before="0"/>
        <w:textAlignment w:val="baseline"/>
      </w:pPr>
      <w:r>
        <w:t>stosowanie różnych sposobów orientacji ułatwiających poruszanie się,</w:t>
      </w:r>
    </w:p>
    <w:p w:rsidR="009273FF" w:rsidRDefault="006A48F0">
      <w:pPr>
        <w:pStyle w:val="Tretekstu"/>
        <w:widowControl w:val="0"/>
        <w:numPr>
          <w:ilvl w:val="1"/>
          <w:numId w:val="23"/>
        </w:numPr>
        <w:tabs>
          <w:tab w:val="left" w:pos="1843"/>
        </w:tabs>
        <w:spacing w:before="0"/>
        <w:textAlignment w:val="baseline"/>
      </w:pPr>
      <w:r>
        <w:t>systematyczne przystosowywanie do potrzeb osób niepełnosprawnych obiektów użyteczności publicznej,</w:t>
      </w:r>
    </w:p>
    <w:p w:rsidR="009273FF" w:rsidRDefault="006A48F0">
      <w:pPr>
        <w:pStyle w:val="Tretekstu"/>
        <w:widowControl w:val="0"/>
        <w:numPr>
          <w:ilvl w:val="1"/>
          <w:numId w:val="23"/>
        </w:numPr>
        <w:tabs>
          <w:tab w:val="left" w:pos="1843"/>
        </w:tabs>
        <w:spacing w:before="0"/>
        <w:textAlignment w:val="baseline"/>
      </w:pPr>
      <w:r>
        <w:t>tworzenie i oznaczanie miejsc parkingowych dla osób niepełnosprawnych,</w:t>
      </w:r>
    </w:p>
    <w:p w:rsidR="009273FF" w:rsidRDefault="006A48F0">
      <w:pPr>
        <w:pStyle w:val="Tretekstu"/>
        <w:widowControl w:val="0"/>
        <w:numPr>
          <w:ilvl w:val="1"/>
          <w:numId w:val="23"/>
        </w:numPr>
        <w:tabs>
          <w:tab w:val="left" w:pos="1843"/>
        </w:tabs>
        <w:spacing w:before="0"/>
        <w:textAlignment w:val="baseline"/>
      </w:pPr>
      <w:r>
        <w:t>kontynuowanie montażu poręczy w domach mieszkalnych oraz w miejscach publicznych.</w:t>
      </w:r>
    </w:p>
    <w:p w:rsidR="009273FF" w:rsidRDefault="006A48F0">
      <w:pPr>
        <w:pStyle w:val="Tretekstu"/>
        <w:widowControl w:val="0"/>
        <w:numPr>
          <w:ilvl w:val="0"/>
          <w:numId w:val="23"/>
        </w:numPr>
        <w:spacing w:before="0"/>
        <w:textAlignment w:val="baseline"/>
      </w:pPr>
      <w:r>
        <w:t>Poszerzenie integracyjnego systemu edukacji:</w:t>
      </w:r>
    </w:p>
    <w:p w:rsidR="009273FF" w:rsidRDefault="006A48F0">
      <w:pPr>
        <w:pStyle w:val="Tretekstu"/>
        <w:widowControl w:val="0"/>
        <w:numPr>
          <w:ilvl w:val="1"/>
          <w:numId w:val="14"/>
        </w:numPr>
        <w:tabs>
          <w:tab w:val="left" w:pos="1843"/>
        </w:tabs>
        <w:spacing w:before="0"/>
        <w:textAlignment w:val="baseline"/>
      </w:pPr>
      <w:r>
        <w:t>przystosowanie budynków przedszkoli i szkół (likwidacja barier architektonicznych),</w:t>
      </w:r>
    </w:p>
    <w:p w:rsidR="009273FF" w:rsidRDefault="006A48F0">
      <w:pPr>
        <w:pStyle w:val="Tretekstu"/>
        <w:widowControl w:val="0"/>
        <w:numPr>
          <w:ilvl w:val="1"/>
          <w:numId w:val="14"/>
        </w:numPr>
        <w:tabs>
          <w:tab w:val="left" w:pos="1843"/>
        </w:tabs>
        <w:spacing w:before="0"/>
        <w:textAlignment w:val="baseline"/>
      </w:pPr>
      <w:r>
        <w:t xml:space="preserve">zatrudnianie i szkolenie fachowej kadry do pracy w oświatowych </w:t>
      </w:r>
      <w:r>
        <w:lastRenderedPageBreak/>
        <w:t>placówkach integracyjnych; tworzenie nowych oddziałów integracyjnych w szkołach i przedszkolach,</w:t>
      </w:r>
    </w:p>
    <w:p w:rsidR="009273FF" w:rsidRDefault="006A48F0">
      <w:pPr>
        <w:pStyle w:val="Tretekstu"/>
        <w:widowControl w:val="0"/>
        <w:numPr>
          <w:ilvl w:val="1"/>
          <w:numId w:val="14"/>
        </w:numPr>
        <w:tabs>
          <w:tab w:val="left" w:pos="1843"/>
        </w:tabs>
        <w:spacing w:before="0"/>
        <w:textAlignment w:val="baseline"/>
      </w:pPr>
      <w:r>
        <w:t>ułatwianie uczniom niepełnosprawnym dostępu do sprzętu rehabilitacyjnego zmniejszającego skutki niepełnosprawności,</w:t>
      </w:r>
    </w:p>
    <w:p w:rsidR="009273FF" w:rsidRDefault="006A48F0">
      <w:pPr>
        <w:pStyle w:val="Tretekstu"/>
        <w:widowControl w:val="0"/>
        <w:numPr>
          <w:ilvl w:val="1"/>
          <w:numId w:val="14"/>
        </w:numPr>
        <w:tabs>
          <w:tab w:val="left" w:pos="1843"/>
        </w:tabs>
        <w:spacing w:before="0"/>
        <w:textAlignment w:val="baseline"/>
      </w:pPr>
      <w:r>
        <w:t xml:space="preserve">prowadzenie działań profilaktycznych i rehabilitacyjnych. </w:t>
      </w:r>
    </w:p>
    <w:p w:rsidR="009273FF" w:rsidRDefault="006A48F0">
      <w:pPr>
        <w:pStyle w:val="Tretekstu"/>
        <w:widowControl w:val="0"/>
        <w:numPr>
          <w:ilvl w:val="0"/>
          <w:numId w:val="23"/>
        </w:numPr>
        <w:spacing w:before="0"/>
        <w:textAlignment w:val="baseline"/>
      </w:pPr>
      <w:r>
        <w:t>Rozwój pracy socjalnej na rzecz integracji osób niepełnosprawnych ze środowiskiem lokalnym.</w:t>
      </w:r>
    </w:p>
    <w:p w:rsidR="009273FF" w:rsidRDefault="006A48F0">
      <w:pPr>
        <w:pStyle w:val="Tretekstu"/>
        <w:widowControl w:val="0"/>
        <w:numPr>
          <w:ilvl w:val="0"/>
          <w:numId w:val="23"/>
        </w:numPr>
        <w:tabs>
          <w:tab w:val="left" w:pos="1843"/>
        </w:tabs>
        <w:spacing w:before="0"/>
        <w:textAlignment w:val="baseline"/>
      </w:pPr>
      <w:r>
        <w:t>Współdziałanie z PFRON i organizacjami pozarządowymi dla skuteczniejszego rozwiązywania problemów osób niepełnosprawnych.</w:t>
      </w:r>
    </w:p>
    <w:p w:rsidR="009273FF" w:rsidRDefault="006A48F0">
      <w:pPr>
        <w:pStyle w:val="Tretekstu"/>
        <w:widowControl w:val="0"/>
        <w:numPr>
          <w:ilvl w:val="0"/>
          <w:numId w:val="23"/>
        </w:numPr>
        <w:tabs>
          <w:tab w:val="left" w:pos="1843"/>
        </w:tabs>
        <w:spacing w:before="0"/>
        <w:textAlignment w:val="baseline"/>
      </w:pPr>
      <w:r>
        <w:t>Organizowanie zajęć warsztatowych dla niepełnosprawnych.</w:t>
      </w:r>
    </w:p>
    <w:p w:rsidR="009273FF" w:rsidRDefault="006A48F0">
      <w:pPr>
        <w:pStyle w:val="Tretekstu"/>
        <w:widowControl w:val="0"/>
        <w:numPr>
          <w:ilvl w:val="0"/>
          <w:numId w:val="23"/>
        </w:numPr>
        <w:tabs>
          <w:tab w:val="left" w:pos="1843"/>
        </w:tabs>
        <w:spacing w:before="0"/>
        <w:textAlignment w:val="baseline"/>
      </w:pPr>
      <w:r>
        <w:t>Współpraca i wspieranie działalności stowarzyszeń działających na rzecz osób niepełnosprawnych.</w:t>
      </w:r>
    </w:p>
    <w:p w:rsidR="009273FF" w:rsidRDefault="006A48F0">
      <w:pPr>
        <w:pStyle w:val="Tretekstu"/>
        <w:widowControl w:val="0"/>
        <w:numPr>
          <w:ilvl w:val="0"/>
          <w:numId w:val="23"/>
        </w:numPr>
        <w:tabs>
          <w:tab w:val="left" w:pos="1843"/>
        </w:tabs>
        <w:spacing w:before="0"/>
        <w:textAlignment w:val="baseline"/>
      </w:pPr>
      <w:r>
        <w:t>Tworzenie i umacnianie już istniejących form oparcia i pomocy w środowisku domowym i lokalnym.</w:t>
      </w:r>
    </w:p>
    <w:p w:rsidR="009273FF" w:rsidRDefault="006A48F0">
      <w:pPr>
        <w:pStyle w:val="Tretekstu"/>
        <w:widowControl w:val="0"/>
        <w:numPr>
          <w:ilvl w:val="0"/>
          <w:numId w:val="23"/>
        </w:numPr>
        <w:tabs>
          <w:tab w:val="left" w:pos="1843"/>
        </w:tabs>
        <w:spacing w:before="0"/>
        <w:textAlignment w:val="baseline"/>
      </w:pPr>
      <w:r>
        <w:t>Współpraca z Powiatowym Centrum Pomocy Rodzinie i Powiatowym Urzędem Pracy w zakresie aktywizacji społecznej i zawodowej osób niepełnosprawnych.</w:t>
      </w:r>
    </w:p>
    <w:p w:rsidR="009273FF" w:rsidRDefault="006A48F0">
      <w:pPr>
        <w:pStyle w:val="Tretekstu"/>
        <w:widowControl w:val="0"/>
        <w:numPr>
          <w:ilvl w:val="0"/>
          <w:numId w:val="23"/>
        </w:numPr>
        <w:tabs>
          <w:tab w:val="left" w:pos="1843"/>
        </w:tabs>
        <w:spacing w:before="0"/>
        <w:textAlignment w:val="baseline"/>
      </w:pPr>
      <w:r>
        <w:t>Rozwój usług specjalistycznych dla osób z zaburzeniami psychicznymi.</w:t>
      </w:r>
    </w:p>
    <w:p w:rsidR="009273FF" w:rsidRDefault="006A48F0">
      <w:pPr>
        <w:pStyle w:val="Tretekstu"/>
        <w:widowControl w:val="0"/>
        <w:numPr>
          <w:ilvl w:val="0"/>
          <w:numId w:val="23"/>
        </w:numPr>
        <w:tabs>
          <w:tab w:val="left" w:pos="1843"/>
        </w:tabs>
        <w:spacing w:before="0"/>
        <w:textAlignment w:val="baseline"/>
      </w:pPr>
      <w:r>
        <w:t>Bieżący monitoring ofert programowych i ewentualne opracowanie projektów mających na celu rozwiązywanie problemów osób niepełnosprawnych.</w:t>
      </w: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9273FF">
      <w:pPr>
        <w:pStyle w:val="Domylnie"/>
        <w:widowControl w:val="0"/>
        <w:spacing w:before="0"/>
        <w:ind w:firstLine="709"/>
        <w:jc w:val="both"/>
      </w:pPr>
    </w:p>
    <w:p w:rsidR="00AE7749" w:rsidRDefault="00AE7749">
      <w:pPr>
        <w:pStyle w:val="Domylnie"/>
        <w:widowControl w:val="0"/>
        <w:spacing w:before="0"/>
        <w:ind w:firstLine="709"/>
        <w:jc w:val="both"/>
      </w:pPr>
    </w:p>
    <w:p w:rsidR="00AE7749" w:rsidRDefault="00AE7749">
      <w:pPr>
        <w:pStyle w:val="Domylnie"/>
        <w:widowControl w:val="0"/>
        <w:spacing w:before="0"/>
        <w:ind w:firstLine="709"/>
        <w:jc w:val="both"/>
      </w:pPr>
    </w:p>
    <w:p w:rsidR="00AE7749" w:rsidRDefault="00AE7749">
      <w:pPr>
        <w:pStyle w:val="Domylnie"/>
        <w:widowControl w:val="0"/>
        <w:spacing w:before="0"/>
        <w:ind w:firstLine="709"/>
        <w:jc w:val="both"/>
      </w:pPr>
    </w:p>
    <w:p w:rsidR="009273FF" w:rsidRDefault="009273FF">
      <w:pPr>
        <w:pStyle w:val="Domylnie"/>
        <w:widowControl w:val="0"/>
        <w:spacing w:before="0"/>
        <w:ind w:firstLine="709"/>
        <w:jc w:val="both"/>
      </w:pPr>
    </w:p>
    <w:p w:rsidR="009273FF" w:rsidRDefault="006A48F0">
      <w:pPr>
        <w:pStyle w:val="Domylnie"/>
        <w:widowControl w:val="0"/>
        <w:pBdr>
          <w:top w:val="single" w:sz="4" w:space="0" w:color="000001"/>
          <w:left w:val="single" w:sz="4" w:space="0" w:color="000001"/>
          <w:bottom w:val="single" w:sz="4" w:space="0" w:color="000001"/>
          <w:right w:val="single" w:sz="4" w:space="0" w:color="000001"/>
        </w:pBdr>
        <w:spacing w:before="0"/>
        <w:jc w:val="both"/>
      </w:pPr>
      <w:r>
        <w:rPr>
          <w:u w:val="single"/>
        </w:rPr>
        <w:t>Problem:</w:t>
      </w:r>
    </w:p>
    <w:p w:rsidR="009273FF" w:rsidRDefault="006A48F0">
      <w:pPr>
        <w:pStyle w:val="Domylnie"/>
        <w:widowControl w:val="0"/>
        <w:pBdr>
          <w:top w:val="single" w:sz="4" w:space="0" w:color="000001"/>
          <w:left w:val="single" w:sz="4" w:space="0" w:color="000001"/>
          <w:bottom w:val="single" w:sz="4" w:space="0" w:color="000001"/>
          <w:right w:val="single" w:sz="4" w:space="0" w:color="000001"/>
        </w:pBdr>
        <w:spacing w:before="0"/>
        <w:jc w:val="both"/>
      </w:pPr>
      <w:r>
        <w:rPr>
          <w:b/>
        </w:rPr>
        <w:t>Choroba alkoholowa jest jednym z poważniejszych problemów społecznych. Staje się przyczyną szeregu negatywnych zjawisk, szczególnie przemocy domowej, skutecznie ograniczając wydolność rodzin dotkniętych problemem. Alkoholizm często łączy się z innymi uzależnieniami, co jest istotne w odniesieniu do dzieci i młodzieży.</w:t>
      </w:r>
    </w:p>
    <w:p w:rsidR="009273FF" w:rsidRDefault="009273FF">
      <w:pPr>
        <w:pStyle w:val="doctitlesub"/>
        <w:widowControl w:val="0"/>
        <w:spacing w:before="0" w:after="0"/>
        <w:jc w:val="both"/>
      </w:pPr>
    </w:p>
    <w:p w:rsidR="009273FF" w:rsidRDefault="006A48F0">
      <w:pPr>
        <w:pStyle w:val="doctitlesub"/>
        <w:widowControl w:val="0"/>
        <w:pBdr>
          <w:top w:val="single" w:sz="4" w:space="0" w:color="000001"/>
          <w:left w:val="single" w:sz="4" w:space="0" w:color="000001"/>
          <w:bottom w:val="single" w:sz="4" w:space="0" w:color="000001"/>
          <w:right w:val="single" w:sz="4" w:space="0" w:color="000001"/>
        </w:pBdr>
        <w:spacing w:before="0" w:after="0"/>
        <w:jc w:val="both"/>
      </w:pPr>
      <w:r>
        <w:rPr>
          <w:rFonts w:ascii="Arial" w:hAnsi="Arial" w:cs="Arial"/>
          <w:b w:val="0"/>
          <w:color w:val="00000A"/>
          <w:sz w:val="24"/>
          <w:szCs w:val="24"/>
          <w:u w:val="single"/>
        </w:rPr>
        <w:t>Problem:</w:t>
      </w:r>
    </w:p>
    <w:p w:rsidR="009273FF" w:rsidRDefault="006A48F0">
      <w:pPr>
        <w:pStyle w:val="doctitlesub"/>
        <w:widowControl w:val="0"/>
        <w:pBdr>
          <w:top w:val="single" w:sz="4" w:space="0" w:color="000001"/>
          <w:left w:val="single" w:sz="4" w:space="0" w:color="000001"/>
          <w:bottom w:val="single" w:sz="4" w:space="0" w:color="000001"/>
          <w:right w:val="single" w:sz="4" w:space="0" w:color="000001"/>
        </w:pBdr>
        <w:spacing w:before="0" w:after="0"/>
        <w:jc w:val="both"/>
      </w:pPr>
      <w:r>
        <w:rPr>
          <w:rFonts w:ascii="Arial" w:hAnsi="Arial" w:cs="Arial"/>
          <w:color w:val="00000A"/>
          <w:sz w:val="24"/>
          <w:szCs w:val="24"/>
        </w:rPr>
        <w:t xml:space="preserve">Narkomania to stałe lub okresowe używanie w celach innych niż medyczne środków odurzających, substancji psychotropowych lub środków zastępczych, </w:t>
      </w:r>
      <w:r>
        <w:rPr>
          <w:rFonts w:ascii="Arial" w:hAnsi="Arial" w:cs="Arial"/>
          <w:color w:val="00000A"/>
          <w:sz w:val="24"/>
          <w:szCs w:val="24"/>
        </w:rPr>
        <w:br/>
        <w:t>w wyniku czego może powstać lub powstało uzależnienie od nich.</w:t>
      </w:r>
    </w:p>
    <w:p w:rsidR="009273FF" w:rsidRDefault="009273FF">
      <w:pPr>
        <w:pStyle w:val="doctitlesub"/>
        <w:widowControl w:val="0"/>
        <w:spacing w:before="0" w:after="0"/>
        <w:jc w:val="both"/>
      </w:pPr>
    </w:p>
    <w:p w:rsidR="009273FF" w:rsidRDefault="006A48F0">
      <w:pPr>
        <w:pStyle w:val="doctitlesub"/>
        <w:widowControl w:val="0"/>
        <w:spacing w:before="0" w:after="0"/>
        <w:jc w:val="both"/>
      </w:pPr>
      <w:r>
        <w:rPr>
          <w:rFonts w:ascii="Arial" w:hAnsi="Arial" w:cs="Arial"/>
          <w:color w:val="00000A"/>
          <w:sz w:val="24"/>
          <w:szCs w:val="24"/>
        </w:rPr>
        <w:t xml:space="preserve">Cel strategiczny 5 </w:t>
      </w:r>
    </w:p>
    <w:p w:rsidR="009273FF" w:rsidRDefault="006A48F0">
      <w:pPr>
        <w:pStyle w:val="doctitlesub"/>
        <w:widowControl w:val="0"/>
        <w:spacing w:before="0" w:after="0"/>
        <w:jc w:val="both"/>
      </w:pPr>
      <w:r>
        <w:rPr>
          <w:rFonts w:ascii="Arial" w:hAnsi="Arial" w:cs="Arial"/>
          <w:b w:val="0"/>
          <w:color w:val="00000A"/>
          <w:sz w:val="24"/>
          <w:szCs w:val="24"/>
        </w:rPr>
        <w:t xml:space="preserve">Budowa zintegrowanego systemu profilaktyki i rozwiązywania problemów uzależnień </w:t>
      </w:r>
      <w:r>
        <w:rPr>
          <w:rFonts w:ascii="Arial" w:hAnsi="Arial" w:cs="Arial"/>
          <w:b w:val="0"/>
          <w:color w:val="00000A"/>
          <w:sz w:val="24"/>
          <w:szCs w:val="24"/>
        </w:rPr>
        <w:br/>
        <w:t>na terenie gminy.</w:t>
      </w:r>
    </w:p>
    <w:p w:rsidR="009273FF" w:rsidRDefault="009273FF">
      <w:pPr>
        <w:pStyle w:val="doctitlesub"/>
        <w:widowControl w:val="0"/>
        <w:spacing w:before="0" w:after="0"/>
        <w:jc w:val="both"/>
      </w:pPr>
    </w:p>
    <w:p w:rsidR="009273FF" w:rsidRDefault="006A48F0">
      <w:pPr>
        <w:pStyle w:val="doctitlesub"/>
        <w:widowControl w:val="0"/>
        <w:spacing w:before="0" w:after="0"/>
        <w:jc w:val="both"/>
      </w:pPr>
      <w:r>
        <w:rPr>
          <w:rFonts w:ascii="Arial" w:hAnsi="Arial" w:cs="Arial"/>
          <w:color w:val="00000A"/>
          <w:sz w:val="24"/>
          <w:szCs w:val="24"/>
        </w:rPr>
        <w:t>Cele szczegółowe:</w:t>
      </w:r>
    </w:p>
    <w:p w:rsidR="009273FF" w:rsidRDefault="006A48F0">
      <w:pPr>
        <w:pStyle w:val="Domylnie"/>
        <w:widowControl w:val="0"/>
        <w:numPr>
          <w:ilvl w:val="0"/>
          <w:numId w:val="32"/>
        </w:numPr>
        <w:spacing w:before="0"/>
        <w:jc w:val="both"/>
      </w:pPr>
      <w:r>
        <w:t>Zapobieganie powstawaniu nowych problemów alkoholowych i problemów narkomanii.</w:t>
      </w:r>
    </w:p>
    <w:p w:rsidR="009273FF" w:rsidRDefault="006A48F0">
      <w:pPr>
        <w:pStyle w:val="Domylnie"/>
        <w:widowControl w:val="0"/>
        <w:numPr>
          <w:ilvl w:val="0"/>
          <w:numId w:val="32"/>
        </w:numPr>
        <w:spacing w:before="0"/>
        <w:jc w:val="both"/>
      </w:pPr>
      <w:r>
        <w:t>Zmniejszanie rozmiarów problemów, które aktualnie występują.</w:t>
      </w:r>
    </w:p>
    <w:p w:rsidR="009273FF" w:rsidRDefault="006A48F0">
      <w:pPr>
        <w:pStyle w:val="Domylnie"/>
        <w:widowControl w:val="0"/>
        <w:numPr>
          <w:ilvl w:val="0"/>
          <w:numId w:val="32"/>
        </w:numPr>
        <w:spacing w:before="0"/>
        <w:jc w:val="both"/>
      </w:pPr>
      <w:r>
        <w:t>Zwiększanie zasobów niezbędnych do radzenia sobie z już istniejącymi problemami oraz przeciwdziałanie wykluczeniu społecznemu.</w:t>
      </w:r>
    </w:p>
    <w:p w:rsidR="009273FF" w:rsidRDefault="006A48F0">
      <w:pPr>
        <w:pStyle w:val="Domylnie"/>
        <w:widowControl w:val="0"/>
        <w:numPr>
          <w:ilvl w:val="0"/>
          <w:numId w:val="32"/>
        </w:numPr>
        <w:spacing w:before="0"/>
        <w:jc w:val="both"/>
      </w:pPr>
      <w:r>
        <w:t>Zapobieganie problemowi przemocy w rodzinie.</w:t>
      </w:r>
    </w:p>
    <w:p w:rsidR="009273FF" w:rsidRDefault="009273FF">
      <w:pPr>
        <w:pStyle w:val="Domylnie"/>
        <w:widowControl w:val="0"/>
        <w:spacing w:before="0"/>
        <w:jc w:val="both"/>
      </w:pPr>
    </w:p>
    <w:p w:rsidR="009273FF" w:rsidRDefault="006A48F0">
      <w:pPr>
        <w:pStyle w:val="Domylnie"/>
        <w:widowControl w:val="0"/>
        <w:spacing w:before="0"/>
        <w:jc w:val="both"/>
      </w:pPr>
      <w:r>
        <w:rPr>
          <w:b/>
        </w:rPr>
        <w:t>Kierunki działań:</w:t>
      </w:r>
    </w:p>
    <w:p w:rsidR="009273FF" w:rsidRDefault="006A48F0">
      <w:pPr>
        <w:pStyle w:val="Domylnie"/>
        <w:widowControl w:val="0"/>
        <w:numPr>
          <w:ilvl w:val="0"/>
          <w:numId w:val="34"/>
        </w:numPr>
        <w:spacing w:before="0"/>
        <w:jc w:val="both"/>
      </w:pPr>
      <w:r>
        <w:t>Ograniczenie dostępności do alkoholu i narkotyków przez kreowanie lokalnej polityki w tym zakresie – budowanie skutecznych form kontroli prawnej i społecznej.</w:t>
      </w:r>
    </w:p>
    <w:p w:rsidR="009273FF" w:rsidRDefault="006A48F0">
      <w:pPr>
        <w:pStyle w:val="Domylnie"/>
        <w:widowControl w:val="0"/>
        <w:numPr>
          <w:ilvl w:val="0"/>
          <w:numId w:val="34"/>
        </w:numPr>
        <w:spacing w:before="0"/>
        <w:jc w:val="both"/>
      </w:pPr>
      <w:r>
        <w:t>Realizacja profesjonalnych programów profilaktyki wobec dzieci i młodzieży.</w:t>
      </w:r>
    </w:p>
    <w:p w:rsidR="009273FF" w:rsidRDefault="006A48F0">
      <w:pPr>
        <w:pStyle w:val="Domylnie"/>
        <w:widowControl w:val="0"/>
        <w:numPr>
          <w:ilvl w:val="0"/>
          <w:numId w:val="34"/>
        </w:numPr>
        <w:spacing w:before="0"/>
        <w:jc w:val="both"/>
      </w:pPr>
      <w:r>
        <w:t>Zwiększanie dostępności terapii w zakresie nowoczesnych strategii i metod pomocy dla osób uzależnionych i współuzależnionych.</w:t>
      </w:r>
    </w:p>
    <w:p w:rsidR="009273FF" w:rsidRDefault="006A48F0">
      <w:pPr>
        <w:pStyle w:val="Domylnie"/>
        <w:widowControl w:val="0"/>
        <w:numPr>
          <w:ilvl w:val="0"/>
          <w:numId w:val="34"/>
        </w:numPr>
        <w:spacing w:before="0"/>
        <w:jc w:val="both"/>
      </w:pPr>
      <w:r>
        <w:t>Przeciwdziałanie przemocy w rodzinie. Pomoc pedagogiczna i prawna dla ofiar przemocy oraz sprawców przemocy. Zapewnienie schronienia ofiarom przemocy poprzez współpracę z organizacjami pozarządowymi zajmującymi się przemocą.</w:t>
      </w:r>
    </w:p>
    <w:p w:rsidR="009273FF" w:rsidRDefault="006A48F0">
      <w:pPr>
        <w:pStyle w:val="Domylnie"/>
        <w:widowControl w:val="0"/>
        <w:numPr>
          <w:ilvl w:val="0"/>
          <w:numId w:val="34"/>
        </w:numPr>
        <w:spacing w:before="0"/>
        <w:jc w:val="both"/>
      </w:pPr>
      <w:r>
        <w:lastRenderedPageBreak/>
        <w:t>Szkolenia Członków Gminnej Komisji, nauczycieli gotowych podjąć pracę profilaktyczną z dziećmi i młodzieżą, pracowników socjalnych, policjantów, rodziców, służb medycznych.</w:t>
      </w:r>
    </w:p>
    <w:p w:rsidR="009273FF" w:rsidRDefault="006A48F0">
      <w:pPr>
        <w:pStyle w:val="Domylnie"/>
        <w:widowControl w:val="0"/>
        <w:numPr>
          <w:ilvl w:val="0"/>
          <w:numId w:val="34"/>
        </w:numPr>
        <w:spacing w:before="0"/>
        <w:jc w:val="both"/>
      </w:pPr>
      <w:r>
        <w:t>Tworzenie bazy materialnej, organizacyjnej i merytorycznej dla realizacji programów profilaktycznych.</w:t>
      </w:r>
    </w:p>
    <w:p w:rsidR="009273FF" w:rsidRDefault="006A48F0">
      <w:pPr>
        <w:pStyle w:val="Domylnie"/>
        <w:widowControl w:val="0"/>
        <w:spacing w:before="0"/>
        <w:ind w:firstLine="567"/>
        <w:jc w:val="both"/>
      </w:pPr>
      <w:r>
        <w:t>Cele i kierunki działań są realizowane zgodnie z przyjmowanymi corocznie przez Radę Gminy: Gminnym  Programem Profilaktyki i Rozwiązywania Problemów Alkoholowych  oraz Gminnym Programem Przeciwdziałania Narkomanii zawierającymi szczegółowe wskazania w tym zakresie.</w:t>
      </w:r>
    </w:p>
    <w:p w:rsidR="009273FF" w:rsidRDefault="009273FF">
      <w:pPr>
        <w:pStyle w:val="Domylnie"/>
        <w:spacing w:before="0"/>
      </w:pPr>
    </w:p>
    <w:p w:rsidR="009273FF" w:rsidRDefault="009273FF">
      <w:pPr>
        <w:pStyle w:val="Nagwek3"/>
        <w:numPr>
          <w:ilvl w:val="2"/>
          <w:numId w:val="1"/>
        </w:numPr>
        <w:spacing w:before="0" w:after="0"/>
        <w:jc w:val="center"/>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9273FF">
      <w:pPr>
        <w:pStyle w:val="Domylnie"/>
        <w:spacing w:before="0"/>
      </w:pPr>
    </w:p>
    <w:p w:rsidR="009273FF" w:rsidRDefault="006A48F0">
      <w:pPr>
        <w:pStyle w:val="Nagwek2"/>
        <w:pageBreakBefore/>
        <w:numPr>
          <w:ilvl w:val="1"/>
          <w:numId w:val="1"/>
        </w:numPr>
        <w:spacing w:before="0"/>
      </w:pPr>
      <w:bookmarkStart w:id="220" w:name="__RefHeading__260_1744911380"/>
      <w:bookmarkStart w:id="221" w:name="__RefHeading__216_1528344118"/>
      <w:bookmarkStart w:id="222" w:name="__RefHeading__172_1115272285"/>
      <w:bookmarkStart w:id="223" w:name="__RefHeading__128_1318143575"/>
      <w:bookmarkStart w:id="224" w:name="__RefHeading__84_47600554"/>
      <w:bookmarkStart w:id="225" w:name="__RefHeading__41_21848528"/>
      <w:bookmarkStart w:id="226" w:name="__RefHeading__61_724156029"/>
      <w:bookmarkStart w:id="227" w:name="__RefHeading__106_876070002"/>
      <w:bookmarkStart w:id="228" w:name="__RefHeading__150_174096625"/>
      <w:bookmarkStart w:id="229" w:name="__RefHeading__194_675824722"/>
      <w:bookmarkStart w:id="230" w:name="__RefHeading__238_2141418340"/>
      <w:bookmarkEnd w:id="220"/>
      <w:bookmarkEnd w:id="221"/>
      <w:bookmarkEnd w:id="222"/>
      <w:bookmarkEnd w:id="223"/>
      <w:bookmarkEnd w:id="224"/>
      <w:bookmarkEnd w:id="225"/>
      <w:bookmarkEnd w:id="226"/>
      <w:bookmarkEnd w:id="227"/>
      <w:bookmarkEnd w:id="228"/>
      <w:bookmarkEnd w:id="229"/>
      <w:bookmarkEnd w:id="230"/>
      <w:r>
        <w:lastRenderedPageBreak/>
        <w:t>3.3. MONITORING I WDRAŻANIE STRATEGII</w:t>
      </w:r>
    </w:p>
    <w:p w:rsidR="009273FF" w:rsidRDefault="009273FF">
      <w:pPr>
        <w:pStyle w:val="Domylnie"/>
      </w:pPr>
    </w:p>
    <w:p w:rsidR="009273FF" w:rsidRDefault="006A48F0">
      <w:pPr>
        <w:pStyle w:val="Domylnie"/>
      </w:pPr>
      <w:r>
        <w:rPr>
          <w:b/>
          <w:sz w:val="28"/>
          <w:szCs w:val="28"/>
        </w:rPr>
        <w:t>3.3.1. MONITORING I EWALUACJA</w:t>
      </w:r>
    </w:p>
    <w:p w:rsidR="009273FF" w:rsidRDefault="006A48F0">
      <w:pPr>
        <w:pStyle w:val="Domylnie"/>
        <w:spacing w:before="0"/>
        <w:ind w:firstLine="709"/>
        <w:jc w:val="both"/>
      </w:pPr>
      <w:r>
        <w:t>Skuteczność funkcjonowania przyjętej strategii zależeć będzie od:</w:t>
      </w:r>
    </w:p>
    <w:p w:rsidR="009273FF" w:rsidRDefault="006A48F0">
      <w:pPr>
        <w:pStyle w:val="Domylnie"/>
        <w:numPr>
          <w:ilvl w:val="1"/>
          <w:numId w:val="12"/>
        </w:numPr>
        <w:spacing w:before="0"/>
        <w:jc w:val="both"/>
      </w:pPr>
      <w:r>
        <w:t>monitoringu i ewaluacji,</w:t>
      </w:r>
    </w:p>
    <w:p w:rsidR="009273FF" w:rsidRDefault="006A48F0">
      <w:pPr>
        <w:pStyle w:val="Domylnie"/>
        <w:numPr>
          <w:ilvl w:val="1"/>
          <w:numId w:val="12"/>
        </w:numPr>
        <w:spacing w:before="0"/>
        <w:jc w:val="both"/>
      </w:pPr>
      <w:r>
        <w:t>budowy programów celowych rozwijających przyjęte kierunki działań.</w:t>
      </w:r>
    </w:p>
    <w:p w:rsidR="009273FF" w:rsidRDefault="006A48F0">
      <w:pPr>
        <w:pStyle w:val="Domylnie"/>
        <w:spacing w:before="0"/>
        <w:ind w:firstLine="709"/>
        <w:jc w:val="both"/>
      </w:pPr>
      <w:r>
        <w:t>Monitoring i ewaluacja zapisów strategicznych polegają na systematycznej ocenie realizowanych działań oraz modyfikacji kierunków działania w przypadku istotnych zmian społecznych, które mogą pojawić się poprzez zmianę regulacji prawnych czy też narastanie poszczególnych dolegliwości społecznych.</w:t>
      </w:r>
    </w:p>
    <w:p w:rsidR="009273FF" w:rsidRDefault="006A48F0">
      <w:pPr>
        <w:pStyle w:val="Domylnie"/>
        <w:spacing w:before="0"/>
        <w:ind w:firstLine="709"/>
        <w:jc w:val="both"/>
      </w:pPr>
      <w:r>
        <w:t>Całościowa ocena wymaga odpowiedzi na pytania o zgodność ocenianej polityki z przyjętymi wartościami i zasadami. Ewaluacja jest działalnością z natury normatywną, gdyż z jednej strony wykorzystuje się w niej istniejące normy, z drugiej zaś w jej wyniku mogą pojawić się propozycje wprowadzenia nowych norm i procedur. Jest także działalnością instrumentalną, ponieważ jej podstawowym celem jest dostarczenie podmiotom polityki społecznej praktycznej wiedzy potrzebnej przy podejmowaniu decyzji.</w:t>
      </w:r>
    </w:p>
    <w:p w:rsidR="009273FF" w:rsidRDefault="006A48F0">
      <w:pPr>
        <w:pStyle w:val="Domylnie"/>
        <w:spacing w:before="0"/>
        <w:ind w:firstLine="709"/>
        <w:jc w:val="both"/>
      </w:pPr>
      <w:r>
        <w:t>Elementami skutecznego monitoringu i ewaluacji będą przede wszystkim:</w:t>
      </w:r>
    </w:p>
    <w:p w:rsidR="009273FF" w:rsidRDefault="006A48F0">
      <w:pPr>
        <w:pStyle w:val="Domylnie"/>
        <w:spacing w:before="0"/>
        <w:ind w:firstLine="709"/>
        <w:jc w:val="both"/>
      </w:pPr>
      <w:r>
        <w:rPr>
          <w:b/>
          <w:bCs/>
        </w:rPr>
        <w:t>a. Zespół wdrażający strategię.</w:t>
      </w:r>
    </w:p>
    <w:p w:rsidR="009273FF" w:rsidRDefault="006A48F0">
      <w:pPr>
        <w:pStyle w:val="Domylnie"/>
        <w:spacing w:before="0"/>
        <w:ind w:firstLine="709"/>
        <w:jc w:val="both"/>
      </w:pPr>
      <w:r w:rsidRPr="00076AA7">
        <w:t>Zespół został powołany przez wójta odrębnym zarządzeniem, a w jego skład weszli m.in.: sekretarz, kierownik Ośrodka Pomocy Społecznej, przedstawiciel Gminnej Komisji Profilaktyki i Rozwiązywania Problemów Alkoholowych, Przewodniczący rady Gminy, dyrektorzy szkół, dyrektorzy innych jednostek organizacyjnych Gminy.</w:t>
      </w:r>
    </w:p>
    <w:p w:rsidR="009273FF" w:rsidRDefault="006A48F0">
      <w:pPr>
        <w:pStyle w:val="Domylnie"/>
        <w:spacing w:before="0"/>
        <w:ind w:firstLine="709"/>
        <w:jc w:val="both"/>
      </w:pPr>
      <w:r>
        <w:rPr>
          <w:b/>
          <w:bCs/>
        </w:rPr>
        <w:t>b. Roczna ocena wdrażania strategii.</w:t>
      </w:r>
    </w:p>
    <w:p w:rsidR="009273FF" w:rsidRDefault="006A48F0">
      <w:pPr>
        <w:pStyle w:val="Domylnie"/>
        <w:spacing w:before="0"/>
        <w:ind w:firstLine="709"/>
        <w:jc w:val="both"/>
      </w:pPr>
      <w:r>
        <w:t xml:space="preserve">Zespół wdrażający strategię winien się zbierać przynajmniej raz w roku i ocenić poziom wdrażania poszczególnych celów i kierunków działań. </w:t>
      </w:r>
    </w:p>
    <w:p w:rsidR="009273FF" w:rsidRDefault="006A48F0">
      <w:pPr>
        <w:pStyle w:val="Domylnie"/>
        <w:spacing w:before="0"/>
        <w:ind w:firstLine="709"/>
        <w:jc w:val="both"/>
      </w:pPr>
      <w:r>
        <w:rPr>
          <w:b/>
          <w:bCs/>
        </w:rPr>
        <w:t>c. Ewaluacja strategii.</w:t>
      </w:r>
    </w:p>
    <w:p w:rsidR="009273FF" w:rsidRDefault="006A48F0" w:rsidP="00F46599">
      <w:pPr>
        <w:pStyle w:val="Domylnie"/>
        <w:spacing w:before="0"/>
        <w:jc w:val="both"/>
      </w:pPr>
      <w:r>
        <w:tab/>
        <w:t xml:space="preserve">Co dwa lata (bądź częściej jeśli zajdzie taka potrzeba) zostanie przeprowadzona całościowa ewaluacja strategii przez Zespół wdrażający.  Zespół swoją ewaluację powinien przekazać </w:t>
      </w:r>
      <w:r>
        <w:rPr>
          <w:color w:val="000000"/>
        </w:rPr>
        <w:t>wójtowi</w:t>
      </w:r>
      <w:r>
        <w:t xml:space="preserve"> i radzie,  proponując rozwiązania, np. programy celowe, wprowadzenie zmian do programu rozwiązywania problemów alkoholowych etc.                         W przypadku zaistnienia konieczności wprowadzenia znaczących zmian zespół zarekomenduje Radzie Gminny </w:t>
      </w:r>
      <w:r w:rsidR="00F46599">
        <w:t>wprowadzenie zmian do strategii</w:t>
      </w:r>
    </w:p>
    <w:p w:rsidR="009273FF" w:rsidRDefault="009273FF">
      <w:pPr>
        <w:pStyle w:val="Domylnie"/>
        <w:spacing w:before="0"/>
      </w:pPr>
    </w:p>
    <w:p w:rsidR="009273FF" w:rsidRDefault="006A48F0">
      <w:pPr>
        <w:pStyle w:val="Nagwek1"/>
        <w:spacing w:before="0" w:after="0"/>
      </w:pPr>
      <w:bookmarkStart w:id="231" w:name="__RefHeading__262_1744911380"/>
      <w:bookmarkStart w:id="232" w:name="__RefHeading__218_1528344118"/>
      <w:bookmarkStart w:id="233" w:name="__RefHeading__174_1115272285"/>
      <w:bookmarkStart w:id="234" w:name="__RefHeading__130_1318143575"/>
      <w:bookmarkStart w:id="235" w:name="__RefHeading__86_47600554"/>
      <w:bookmarkStart w:id="236" w:name="__RefHeading__43_21848528"/>
      <w:bookmarkStart w:id="237" w:name="__RefHeading__63_724156029"/>
      <w:bookmarkStart w:id="238" w:name="__RefHeading__108_876070002"/>
      <w:bookmarkStart w:id="239" w:name="__RefHeading__152_174096625"/>
      <w:bookmarkStart w:id="240" w:name="__RefHeading__196_675824722"/>
      <w:bookmarkStart w:id="241" w:name="__RefHeading__240_2141418340"/>
      <w:bookmarkEnd w:id="231"/>
      <w:bookmarkEnd w:id="232"/>
      <w:bookmarkEnd w:id="233"/>
      <w:bookmarkEnd w:id="234"/>
      <w:bookmarkEnd w:id="235"/>
      <w:bookmarkEnd w:id="236"/>
      <w:bookmarkEnd w:id="237"/>
      <w:bookmarkEnd w:id="238"/>
      <w:bookmarkEnd w:id="239"/>
      <w:bookmarkEnd w:id="240"/>
      <w:bookmarkEnd w:id="241"/>
      <w:r>
        <w:rPr>
          <w:b/>
          <w:bCs/>
          <w:sz w:val="44"/>
        </w:rPr>
        <w:t>4. UWAGI KOŃCOWE</w:t>
      </w:r>
    </w:p>
    <w:p w:rsidR="009273FF" w:rsidRDefault="009273FF">
      <w:pPr>
        <w:pStyle w:val="Domylnie"/>
        <w:widowControl w:val="0"/>
        <w:spacing w:before="0"/>
        <w:ind w:firstLine="709"/>
        <w:jc w:val="both"/>
      </w:pPr>
    </w:p>
    <w:p w:rsidR="009273FF" w:rsidRDefault="006A48F0">
      <w:pPr>
        <w:pStyle w:val="Domylnie"/>
        <w:widowControl w:val="0"/>
        <w:spacing w:before="0"/>
        <w:ind w:firstLine="709"/>
        <w:jc w:val="both"/>
      </w:pPr>
      <w:r>
        <w:rPr>
          <w:i/>
        </w:rPr>
        <w:t>Zapisy zawarte w strategii będą realizowane w ramach kierunków poszczególnych działań, w zależności od posiadanych przez samorząd i pozyskanych z zewnątrz środków finansowych.</w:t>
      </w:r>
    </w:p>
    <w:p w:rsidR="009273FF" w:rsidRPr="00A865D8" w:rsidRDefault="006A48F0" w:rsidP="00A865D8">
      <w:pPr>
        <w:pStyle w:val="Domylnie"/>
        <w:widowControl w:val="0"/>
        <w:spacing w:before="0"/>
        <w:ind w:firstLine="709"/>
        <w:jc w:val="both"/>
        <w:rPr>
          <w:i/>
        </w:rPr>
      </w:pPr>
      <w:r>
        <w:rPr>
          <w:i/>
        </w:rPr>
        <w:t>Inne dokumenty programowe w zakresie lokalnej polityki społecznej powinny być zgodne z wytyczonymi w niniejszym dokumencie celami strategicznymi i kierunkami działań. W szczególności powinny je rozwijać i uszczegóław</w:t>
      </w:r>
      <w:r w:rsidR="007B05E3">
        <w:rPr>
          <w:i/>
        </w:rPr>
        <w:t xml:space="preserve">iać. Odnosi się to do programów </w:t>
      </w:r>
      <w:r>
        <w:rPr>
          <w:i/>
        </w:rPr>
        <w:t>przyjmowanych pr</w:t>
      </w:r>
      <w:r w:rsidR="00A865D8">
        <w:rPr>
          <w:i/>
        </w:rPr>
        <w:t xml:space="preserve">zez organy samorządu corocznie, </w:t>
      </w:r>
      <w:r>
        <w:rPr>
          <w:i/>
        </w:rPr>
        <w:t>jak i dokumentów wieloletnich, m.in. do:</w:t>
      </w:r>
    </w:p>
    <w:p w:rsidR="009273FF" w:rsidRDefault="006A48F0">
      <w:pPr>
        <w:pStyle w:val="Domylnie"/>
        <w:widowControl w:val="0"/>
        <w:numPr>
          <w:ilvl w:val="0"/>
          <w:numId w:val="17"/>
        </w:numPr>
        <w:spacing w:before="0"/>
        <w:jc w:val="both"/>
      </w:pPr>
      <w:r>
        <w:rPr>
          <w:i/>
        </w:rPr>
        <w:t xml:space="preserve">Programu Profilaktyki i Rozwiązywania Problemów Alkoholowych  </w:t>
      </w:r>
    </w:p>
    <w:p w:rsidR="009273FF" w:rsidRDefault="006A48F0">
      <w:pPr>
        <w:pStyle w:val="Domylnie"/>
        <w:widowControl w:val="0"/>
        <w:numPr>
          <w:ilvl w:val="0"/>
          <w:numId w:val="17"/>
        </w:numPr>
        <w:spacing w:before="0"/>
        <w:jc w:val="both"/>
      </w:pPr>
      <w:r>
        <w:rPr>
          <w:i/>
        </w:rPr>
        <w:t>Programu Przeciwdziałania Narkomanii,</w:t>
      </w:r>
    </w:p>
    <w:p w:rsidR="009273FF" w:rsidRDefault="006A48F0">
      <w:pPr>
        <w:pStyle w:val="Domylnie"/>
        <w:widowControl w:val="0"/>
        <w:numPr>
          <w:ilvl w:val="0"/>
          <w:numId w:val="17"/>
        </w:numPr>
        <w:spacing w:before="0"/>
        <w:jc w:val="both"/>
      </w:pPr>
      <w:r>
        <w:rPr>
          <w:i/>
        </w:rPr>
        <w:t>Programu Profilaktyki i Opieki Nad Dzieckiem i Rodziną,</w:t>
      </w:r>
    </w:p>
    <w:p w:rsidR="009273FF" w:rsidRDefault="006A48F0">
      <w:pPr>
        <w:pStyle w:val="Domylnie"/>
        <w:widowControl w:val="0"/>
        <w:numPr>
          <w:ilvl w:val="0"/>
          <w:numId w:val="17"/>
        </w:numPr>
        <w:spacing w:before="0"/>
        <w:jc w:val="both"/>
      </w:pPr>
      <w:r>
        <w:rPr>
          <w:i/>
        </w:rPr>
        <w:t>Programu Współpracy z Organizacjami Pozarządowymi,</w:t>
      </w:r>
    </w:p>
    <w:p w:rsidR="009273FF" w:rsidRDefault="006A48F0">
      <w:pPr>
        <w:pStyle w:val="Domylnie"/>
        <w:widowControl w:val="0"/>
        <w:numPr>
          <w:ilvl w:val="0"/>
          <w:numId w:val="17"/>
        </w:numPr>
        <w:spacing w:before="0"/>
        <w:jc w:val="both"/>
      </w:pPr>
      <w:r>
        <w:rPr>
          <w:i/>
        </w:rPr>
        <w:t>Programu Przeciwdziałania Przemocy w Rodzinie.</w:t>
      </w:r>
    </w:p>
    <w:p w:rsidR="009273FF" w:rsidRDefault="00D71C0D" w:rsidP="00D71C0D">
      <w:pPr>
        <w:pStyle w:val="Domylnie"/>
        <w:ind w:firstLine="708"/>
        <w:jc w:val="both"/>
        <w:rPr>
          <w:i/>
        </w:rPr>
      </w:pPr>
      <w:r>
        <w:rPr>
          <w:i/>
        </w:rPr>
        <w:t>S</w:t>
      </w:r>
      <w:r w:rsidRPr="00D71C0D">
        <w:rPr>
          <w:i/>
        </w:rPr>
        <w:t>trategia opracowywana jest w okresie trwania pa</w:t>
      </w:r>
      <w:r>
        <w:rPr>
          <w:i/>
        </w:rPr>
        <w:t xml:space="preserve">ndemii </w:t>
      </w:r>
      <w:proofErr w:type="spellStart"/>
      <w:r>
        <w:rPr>
          <w:i/>
        </w:rPr>
        <w:t>koronawirusa</w:t>
      </w:r>
      <w:proofErr w:type="spellEnd"/>
      <w:r>
        <w:rPr>
          <w:i/>
        </w:rPr>
        <w:t xml:space="preserve"> SARS-CoV-2, </w:t>
      </w:r>
      <w:r w:rsidRPr="00D71C0D">
        <w:rPr>
          <w:i/>
        </w:rPr>
        <w:t>powodującego chorobę COVID-19. Jest to istotna przeszk</w:t>
      </w:r>
      <w:r>
        <w:rPr>
          <w:i/>
        </w:rPr>
        <w:t xml:space="preserve">oda, która nie pozwala w sposób </w:t>
      </w:r>
      <w:r w:rsidRPr="00D71C0D">
        <w:rPr>
          <w:i/>
        </w:rPr>
        <w:t>pełny przewidzieć, jaki charakter będą mieć przyszłe rozw</w:t>
      </w:r>
      <w:r>
        <w:rPr>
          <w:i/>
        </w:rPr>
        <w:t xml:space="preserve">iązania związane z prowadzeniem </w:t>
      </w:r>
      <w:r w:rsidRPr="00D71C0D">
        <w:rPr>
          <w:i/>
        </w:rPr>
        <w:t>polityki spójności Unii Europejskiej po 2020 roku i jak długotr</w:t>
      </w:r>
      <w:r>
        <w:rPr>
          <w:i/>
        </w:rPr>
        <w:t xml:space="preserve">wałe będą społeczne, psychiczne </w:t>
      </w:r>
      <w:r w:rsidRPr="00D71C0D">
        <w:rPr>
          <w:i/>
        </w:rPr>
        <w:t>i ekonomiczne skutki tego zdarzenia dotykające nasze społeczeństwo</w:t>
      </w:r>
      <w:r>
        <w:rPr>
          <w:i/>
        </w:rPr>
        <w:t>.</w:t>
      </w:r>
    </w:p>
    <w:p w:rsidR="00F46599" w:rsidRPr="00D71C0D" w:rsidRDefault="00F46599" w:rsidP="00D71C0D">
      <w:pPr>
        <w:pStyle w:val="Domylnie"/>
        <w:ind w:firstLine="708"/>
        <w:jc w:val="both"/>
        <w:rPr>
          <w:i/>
        </w:rPr>
      </w:pPr>
      <w:r w:rsidRPr="00F46599">
        <w:rPr>
          <w:i/>
        </w:rPr>
        <w:t>Podstawową reakcją państwa na to zdarzenie pozostanie polityka społeczna i jej liczne</w:t>
      </w:r>
      <w:r>
        <w:rPr>
          <w:i/>
        </w:rPr>
        <w:t xml:space="preserve"> </w:t>
      </w:r>
      <w:r w:rsidRPr="00F46599">
        <w:rPr>
          <w:i/>
        </w:rPr>
        <w:t>instrumenty. Polityka ta, realizowana przez administracje rządową i samorządową w poczuciu</w:t>
      </w:r>
      <w:r>
        <w:rPr>
          <w:i/>
        </w:rPr>
        <w:t xml:space="preserve"> </w:t>
      </w:r>
      <w:r w:rsidRPr="00F46599">
        <w:rPr>
          <w:i/>
        </w:rPr>
        <w:t>wypełnienia wszystkich zobowiązań pomocy, będzie</w:t>
      </w:r>
      <w:r>
        <w:rPr>
          <w:i/>
        </w:rPr>
        <w:t xml:space="preserve"> </w:t>
      </w:r>
      <w:r w:rsidRPr="00F46599">
        <w:rPr>
          <w:i/>
        </w:rPr>
        <w:t>dowodem gwarancji funkcjonowania</w:t>
      </w:r>
      <w:r>
        <w:rPr>
          <w:i/>
        </w:rPr>
        <w:t xml:space="preserve"> </w:t>
      </w:r>
      <w:r w:rsidRPr="00F46599">
        <w:rPr>
          <w:i/>
        </w:rPr>
        <w:t>lokalnych społeczności i grup społecznych wrażliwych na wszelkie kryzysy.</w:t>
      </w:r>
    </w:p>
    <w:sectPr w:rsidR="00F46599" w:rsidRPr="00D71C0D" w:rsidSect="00F627A8">
      <w:type w:val="continuous"/>
      <w:pgSz w:w="11906" w:h="16838"/>
      <w:pgMar w:top="755" w:right="851" w:bottom="1399" w:left="1701" w:header="698" w:footer="39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76" w:rsidRDefault="00A84E76">
      <w:pPr>
        <w:spacing w:after="0" w:line="240" w:lineRule="auto"/>
      </w:pPr>
      <w:r>
        <w:separator/>
      </w:r>
    </w:p>
  </w:endnote>
  <w:endnote w:type="continuationSeparator" w:id="0">
    <w:p w:rsidR="00A84E76" w:rsidRDefault="00A8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rsidP="00F71E3E">
    <w:pPr>
      <w:pStyle w:val="Stopka"/>
      <w:jc w:val="center"/>
    </w:pPr>
    <w:r>
      <w:t>Łopiennik Górny, 2021</w:t>
    </w:r>
  </w:p>
  <w:p w:rsidR="0079733B" w:rsidRPr="00F71E3E" w:rsidRDefault="0079733B" w:rsidP="00F71E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pPr>
      <w:pStyle w:val="Stopka"/>
      <w:jc w:val="right"/>
    </w:pPr>
    <w:r>
      <w:rPr>
        <w:rFonts w:ascii="Cambria" w:hAnsi="Cambria" w:cs="Times New Roman"/>
        <w:sz w:val="28"/>
        <w:szCs w:val="28"/>
      </w:rPr>
      <w:t xml:space="preserve"> </w:t>
    </w:r>
  </w:p>
  <w:p w:rsidR="0079733B" w:rsidRDefault="0079733B">
    <w:pPr>
      <w:pStyle w:val="Domylni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pPr>
      <w:pStyle w:val="Stopka"/>
      <w:jc w:val="right"/>
    </w:pPr>
    <w:r>
      <w:rPr>
        <w:rFonts w:ascii="Cambria" w:hAnsi="Cambria" w:cs="Times New Roman"/>
        <w:sz w:val="28"/>
        <w:szCs w:val="28"/>
      </w:rPr>
      <w:t xml:space="preserve"> </w:t>
    </w:r>
  </w:p>
  <w:p w:rsidR="0079733B" w:rsidRDefault="0079733B">
    <w:pPr>
      <w:pStyle w:val="Domyln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76" w:rsidRDefault="00A84E76">
      <w:pPr>
        <w:spacing w:after="0" w:line="240" w:lineRule="auto"/>
      </w:pPr>
      <w:r>
        <w:separator/>
      </w:r>
    </w:p>
  </w:footnote>
  <w:footnote w:type="continuationSeparator" w:id="0">
    <w:p w:rsidR="00A84E76" w:rsidRDefault="00A8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rsidP="00263083">
    <w:pPr>
      <w:pStyle w:val="Bezodstpw"/>
    </w:pPr>
    <w:r>
      <w:t xml:space="preserve">                                                                         </w:t>
    </w:r>
  </w:p>
  <w:p w:rsidR="0079733B" w:rsidRDefault="0079733B" w:rsidP="00263083">
    <w:pPr>
      <w:pStyle w:val="Bezodstpw"/>
    </w:pPr>
  </w:p>
  <w:p w:rsidR="0079733B" w:rsidRDefault="0079733B" w:rsidP="00263083">
    <w:pPr>
      <w:pStyle w:val="Bezodstpw"/>
    </w:pPr>
  </w:p>
  <w:p w:rsidR="0079733B" w:rsidRPr="00B57150" w:rsidRDefault="0079733B" w:rsidP="00263083">
    <w:pPr>
      <w:pStyle w:val="Bezodstpw"/>
      <w:ind w:left="4248" w:firstLine="708"/>
    </w:pPr>
    <w:r>
      <w:t xml:space="preserve">   </w:t>
    </w:r>
    <w:r w:rsidRPr="00B57150">
      <w:t xml:space="preserve">Załącznik do uchwały Nr </w:t>
    </w:r>
    <w:r w:rsidR="003820D1">
      <w:t>…</w:t>
    </w:r>
    <w:r>
      <w:t>/</w:t>
    </w:r>
    <w:r w:rsidR="003820D1">
      <w:t>…</w:t>
    </w:r>
    <w:r>
      <w:t xml:space="preserve"> /2021</w:t>
    </w:r>
  </w:p>
  <w:p w:rsidR="0079733B" w:rsidRPr="00B57150" w:rsidRDefault="0079733B" w:rsidP="00263083">
    <w:pPr>
      <w:pStyle w:val="Bezodstpw"/>
    </w:pPr>
    <w:r w:rsidRPr="00B57150">
      <w:t xml:space="preserve">                                                     </w:t>
    </w:r>
    <w:r>
      <w:t xml:space="preserve">                                                </w:t>
    </w:r>
    <w:r w:rsidRPr="00B57150">
      <w:t xml:space="preserve"> </w:t>
    </w:r>
    <w:r>
      <w:t xml:space="preserve"> </w:t>
    </w:r>
    <w:r w:rsidRPr="00B57150">
      <w:t xml:space="preserve">Rady Gminy Łopiennik Górny </w:t>
    </w:r>
  </w:p>
  <w:p w:rsidR="0079733B" w:rsidRPr="00B57150" w:rsidRDefault="0079733B" w:rsidP="00263083">
    <w:pPr>
      <w:pStyle w:val="Bezodstpw"/>
    </w:pPr>
    <w:r w:rsidRPr="00B57150">
      <w:t xml:space="preserve">                                                    </w:t>
    </w:r>
    <w:r>
      <w:t xml:space="preserve">                                                   z dnia </w:t>
    </w:r>
    <w:r w:rsidR="003820D1">
      <w:t>……</w:t>
    </w:r>
    <w:r>
      <w:t xml:space="preserve"> 2021</w:t>
    </w:r>
    <w:r w:rsidRPr="00B57150">
      <w:t xml:space="preserve"> roku </w:t>
    </w:r>
    <w:r w:rsidR="003820D1">
      <w:t xml:space="preserve"> (Projekt)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pPr>
      <w:pStyle w:val="Gw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3B" w:rsidRDefault="0079733B">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D"/>
    <w:multiLevelType w:val="singleLevel"/>
    <w:tmpl w:val="0000000D"/>
    <w:name w:val="WW8Num13"/>
    <w:lvl w:ilvl="0">
      <w:start w:val="1"/>
      <w:numFmt w:val="bullet"/>
      <w:lvlText w:val=""/>
      <w:lvlJc w:val="left"/>
      <w:pPr>
        <w:tabs>
          <w:tab w:val="num" w:pos="284"/>
        </w:tabs>
        <w:ind w:left="284" w:hanging="284"/>
      </w:pPr>
      <w:rPr>
        <w:rFonts w:ascii="Symbol" w:hAnsi="Symbol" w:cs="Symbol"/>
      </w:rPr>
    </w:lvl>
  </w:abstractNum>
  <w:abstractNum w:abstractNumId="2">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3">
    <w:nsid w:val="01816D86"/>
    <w:multiLevelType w:val="hybridMultilevel"/>
    <w:tmpl w:val="FE0223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05AB17A2"/>
    <w:multiLevelType w:val="multilevel"/>
    <w:tmpl w:val="A55E985A"/>
    <w:lvl w:ilvl="0">
      <w:start w:val="1"/>
      <w:numFmt w:val="bullet"/>
      <w:lvlText w:val=""/>
      <w:lvlJc w:val="left"/>
      <w:pPr>
        <w:tabs>
          <w:tab w:val="num" w:pos="1080"/>
        </w:tabs>
        <w:ind w:left="1080"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A004A5"/>
    <w:multiLevelType w:val="multilevel"/>
    <w:tmpl w:val="A8BCD32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674279"/>
    <w:multiLevelType w:val="multilevel"/>
    <w:tmpl w:val="9AC279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0B23CF"/>
    <w:multiLevelType w:val="multilevel"/>
    <w:tmpl w:val="CCFA1E9C"/>
    <w:lvl w:ilvl="0">
      <w:start w:val="1"/>
      <w:numFmt w:val="bullet"/>
      <w:lvlText w:val=""/>
      <w:lvlJc w:val="left"/>
      <w:pPr>
        <w:tabs>
          <w:tab w:val="num" w:pos="780"/>
        </w:tabs>
        <w:ind w:left="7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A4A5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2072DA6"/>
    <w:multiLevelType w:val="multilevel"/>
    <w:tmpl w:val="D95E63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37D3E07"/>
    <w:multiLevelType w:val="multilevel"/>
    <w:tmpl w:val="9D6A9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CB3DBA"/>
    <w:multiLevelType w:val="multilevel"/>
    <w:tmpl w:val="8C6EF430"/>
    <w:lvl w:ilvl="0">
      <w:start w:val="1"/>
      <w:numFmt w:val="bullet"/>
      <w:lvlText w:val=""/>
      <w:lvlJc w:val="left"/>
      <w:pPr>
        <w:tabs>
          <w:tab w:val="num" w:pos="1080"/>
        </w:tabs>
        <w:ind w:left="1080"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D34B25"/>
    <w:multiLevelType w:val="multilevel"/>
    <w:tmpl w:val="3C9A3EF4"/>
    <w:lvl w:ilvl="0">
      <w:start w:val="1"/>
      <w:numFmt w:val="bullet"/>
      <w:pStyle w:val="Listapunktowana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946B7E"/>
    <w:multiLevelType w:val="multilevel"/>
    <w:tmpl w:val="0C00D8C2"/>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FEA6109"/>
    <w:multiLevelType w:val="multilevel"/>
    <w:tmpl w:val="DB32C530"/>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1EA2A93"/>
    <w:multiLevelType w:val="multilevel"/>
    <w:tmpl w:val="0EE4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8F6477"/>
    <w:multiLevelType w:val="multilevel"/>
    <w:tmpl w:val="E34EE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6AE7A05"/>
    <w:multiLevelType w:val="hybridMultilevel"/>
    <w:tmpl w:val="464682E2"/>
    <w:lvl w:ilvl="0" w:tplc="D90090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0E5676"/>
    <w:multiLevelType w:val="multilevel"/>
    <w:tmpl w:val="48043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9552FE7"/>
    <w:multiLevelType w:val="multilevel"/>
    <w:tmpl w:val="C5B099EC"/>
    <w:lvl w:ilvl="0">
      <w:start w:val="1"/>
      <w:numFmt w:val="bullet"/>
      <w:lvlText w:val=""/>
      <w:lvlJc w:val="left"/>
      <w:pPr>
        <w:tabs>
          <w:tab w:val="num" w:pos="1077"/>
        </w:tabs>
        <w:ind w:left="1077" w:hanging="369"/>
      </w:pPr>
      <w:rPr>
        <w:rFonts w:ascii="Wingdings" w:hAnsi="Wingdings" w:cs="Wingdings" w:hint="default"/>
      </w:rPr>
    </w:lvl>
    <w:lvl w:ilvl="1">
      <w:start w:val="1"/>
      <w:numFmt w:val="bullet"/>
      <w:lvlText w:val=""/>
      <w:lvlJc w:val="left"/>
      <w:pPr>
        <w:tabs>
          <w:tab w:val="num" w:pos="340"/>
        </w:tabs>
        <w:ind w:left="34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9D01549"/>
    <w:multiLevelType w:val="multilevel"/>
    <w:tmpl w:val="8970398E"/>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E2F58B1"/>
    <w:multiLevelType w:val="multilevel"/>
    <w:tmpl w:val="946A18C6"/>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Symbol" w:hint="default"/>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FA3915"/>
    <w:multiLevelType w:val="multilevel"/>
    <w:tmpl w:val="59DA8054"/>
    <w:lvl w:ilvl="0">
      <w:start w:val="1"/>
      <w:numFmt w:val="decimal"/>
      <w:lvlText w:val="%1."/>
      <w:lvlJc w:val="left"/>
      <w:pPr>
        <w:tabs>
          <w:tab w:val="num" w:pos="720"/>
        </w:tabs>
        <w:ind w:left="720" w:hanging="360"/>
      </w:pPr>
    </w:lvl>
    <w:lvl w:ilvl="1">
      <w:start w:val="2"/>
      <w:numFmt w:val="decimal"/>
      <w:lvlText w:val="%1.%2."/>
      <w:lvlJc w:val="left"/>
      <w:pPr>
        <w:tabs>
          <w:tab w:val="num" w:pos="1429"/>
        </w:tabs>
        <w:ind w:left="1429" w:hanging="720"/>
      </w:pPr>
    </w:lvl>
    <w:lvl w:ilvl="2">
      <w:start w:val="1"/>
      <w:numFmt w:val="decimal"/>
      <w:lvlText w:val="%1.%2.%3."/>
      <w:lvlJc w:val="left"/>
      <w:pPr>
        <w:tabs>
          <w:tab w:val="num" w:pos="1778"/>
        </w:tabs>
        <w:ind w:left="1778" w:hanging="720"/>
      </w:pPr>
    </w:lvl>
    <w:lvl w:ilvl="3">
      <w:start w:val="1"/>
      <w:numFmt w:val="decimal"/>
      <w:lvlText w:val="%1.%2.%3.%4."/>
      <w:lvlJc w:val="left"/>
      <w:pPr>
        <w:tabs>
          <w:tab w:val="num" w:pos="2487"/>
        </w:tabs>
        <w:ind w:left="2487" w:hanging="1080"/>
      </w:pPr>
    </w:lvl>
    <w:lvl w:ilvl="4">
      <w:start w:val="1"/>
      <w:numFmt w:val="decimal"/>
      <w:lvlText w:val="%1.%2.%3.%4.%5."/>
      <w:lvlJc w:val="left"/>
      <w:pPr>
        <w:tabs>
          <w:tab w:val="num" w:pos="2836"/>
        </w:tabs>
        <w:ind w:left="2836" w:hanging="1080"/>
      </w:pPr>
    </w:lvl>
    <w:lvl w:ilvl="5">
      <w:start w:val="1"/>
      <w:numFmt w:val="decimal"/>
      <w:lvlText w:val="%1.%2.%3.%4.%5.%6."/>
      <w:lvlJc w:val="left"/>
      <w:pPr>
        <w:tabs>
          <w:tab w:val="num" w:pos="3545"/>
        </w:tabs>
        <w:ind w:left="3545" w:hanging="144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603"/>
        </w:tabs>
        <w:ind w:left="4603" w:hanging="1800"/>
      </w:pPr>
    </w:lvl>
    <w:lvl w:ilvl="8">
      <w:start w:val="1"/>
      <w:numFmt w:val="decimal"/>
      <w:lvlText w:val="%1.%2.%3.%4.%5.%6.%7.%8.%9."/>
      <w:lvlJc w:val="left"/>
      <w:pPr>
        <w:tabs>
          <w:tab w:val="num" w:pos="4952"/>
        </w:tabs>
        <w:ind w:left="4952" w:hanging="1800"/>
      </w:pPr>
    </w:lvl>
  </w:abstractNum>
  <w:abstractNum w:abstractNumId="23">
    <w:nsid w:val="40ED069E"/>
    <w:multiLevelType w:val="hybridMultilevel"/>
    <w:tmpl w:val="0358B89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43ED1C8E"/>
    <w:multiLevelType w:val="multilevel"/>
    <w:tmpl w:val="66D0C3DC"/>
    <w:lvl w:ilvl="0">
      <w:start w:val="1"/>
      <w:numFmt w:val="bullet"/>
      <w:lvlText w:val=""/>
      <w:lvlJc w:val="left"/>
      <w:pPr>
        <w:tabs>
          <w:tab w:val="num" w:pos="1079"/>
        </w:tabs>
        <w:ind w:left="1079"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4C74059"/>
    <w:multiLevelType w:val="multilevel"/>
    <w:tmpl w:val="B4E084EA"/>
    <w:lvl w:ilvl="0">
      <w:start w:val="1"/>
      <w:numFmt w:val="bullet"/>
      <w:lvlText w:val=""/>
      <w:lvlJc w:val="left"/>
      <w:pPr>
        <w:tabs>
          <w:tab w:val="num" w:pos="1080"/>
        </w:tabs>
        <w:ind w:left="1080"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62712F6"/>
    <w:multiLevelType w:val="multilevel"/>
    <w:tmpl w:val="28FCA61C"/>
    <w:lvl w:ilvl="0">
      <w:start w:val="1"/>
      <w:numFmt w:val="bullet"/>
      <w:lvlText w:val=""/>
      <w:lvlJc w:val="left"/>
      <w:pPr>
        <w:tabs>
          <w:tab w:val="num" w:pos="1079"/>
        </w:tabs>
        <w:ind w:left="1079"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9493040"/>
    <w:multiLevelType w:val="multilevel"/>
    <w:tmpl w:val="9E5A5D98"/>
    <w:lvl w:ilvl="0">
      <w:start w:val="1"/>
      <w:numFmt w:val="bullet"/>
      <w:pStyle w:val="Listapunktowana21"/>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EBC5445"/>
    <w:multiLevelType w:val="hybridMultilevel"/>
    <w:tmpl w:val="5CA0B854"/>
    <w:lvl w:ilvl="0" w:tplc="6D607D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60603D"/>
    <w:multiLevelType w:val="multilevel"/>
    <w:tmpl w:val="C2665082"/>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14519DC"/>
    <w:multiLevelType w:val="multilevel"/>
    <w:tmpl w:val="9B96575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5486445"/>
    <w:multiLevelType w:val="multilevel"/>
    <w:tmpl w:val="E9E0F270"/>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626239"/>
    <w:multiLevelType w:val="multilevel"/>
    <w:tmpl w:val="D91A726C"/>
    <w:lvl w:ilvl="0">
      <w:start w:val="1"/>
      <w:numFmt w:val="bullet"/>
      <w:lvlText w:val=""/>
      <w:lvlJc w:val="left"/>
      <w:pPr>
        <w:tabs>
          <w:tab w:val="num" w:pos="1079"/>
        </w:tabs>
        <w:ind w:left="1079"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7622272"/>
    <w:multiLevelType w:val="multilevel"/>
    <w:tmpl w:val="30CEB0B6"/>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7B22063"/>
    <w:multiLevelType w:val="multilevel"/>
    <w:tmpl w:val="64F46E9E"/>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06A7FC6"/>
    <w:multiLevelType w:val="multilevel"/>
    <w:tmpl w:val="3F983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4A6D6E"/>
    <w:multiLevelType w:val="multilevel"/>
    <w:tmpl w:val="E4423920"/>
    <w:lvl w:ilvl="0">
      <w:start w:val="1"/>
      <w:numFmt w:val="lowerLetter"/>
      <w:pStyle w:val="NPR-subakapit-literowanie"/>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6FF1D6D"/>
    <w:multiLevelType w:val="multilevel"/>
    <w:tmpl w:val="13C0EE7E"/>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DE83B0E"/>
    <w:multiLevelType w:val="multilevel"/>
    <w:tmpl w:val="6A00EE76"/>
    <w:lvl w:ilvl="0">
      <w:start w:val="1"/>
      <w:numFmt w:val="bullet"/>
      <w:lvlText w:val=""/>
      <w:lvlJc w:val="left"/>
      <w:pPr>
        <w:tabs>
          <w:tab w:val="num" w:pos="1429"/>
        </w:tabs>
        <w:ind w:left="142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53E1757"/>
    <w:multiLevelType w:val="multilevel"/>
    <w:tmpl w:val="51FEE75C"/>
    <w:lvl w:ilvl="0">
      <w:start w:val="1"/>
      <w:numFmt w:val="bullet"/>
      <w:lvlText w:val=""/>
      <w:lvlJc w:val="left"/>
      <w:pPr>
        <w:tabs>
          <w:tab w:val="num" w:pos="1080"/>
        </w:tabs>
        <w:ind w:left="1080"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6E02F44"/>
    <w:multiLevelType w:val="multilevel"/>
    <w:tmpl w:val="1A00C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76A6D1F"/>
    <w:multiLevelType w:val="multilevel"/>
    <w:tmpl w:val="30A80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702E43"/>
    <w:multiLevelType w:val="multilevel"/>
    <w:tmpl w:val="FFA4BF38"/>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3">
    <w:nsid w:val="796E31B8"/>
    <w:multiLevelType w:val="multilevel"/>
    <w:tmpl w:val="51F0C136"/>
    <w:lvl w:ilvl="0">
      <w:start w:val="1"/>
      <w:numFmt w:val="bullet"/>
      <w:pStyle w:val="Listapunktowana1"/>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2B31EE"/>
    <w:multiLevelType w:val="multilevel"/>
    <w:tmpl w:val="665679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7DD52F7A"/>
    <w:multiLevelType w:val="multilevel"/>
    <w:tmpl w:val="3462FFFC"/>
    <w:lvl w:ilvl="0">
      <w:start w:val="1"/>
      <w:numFmt w:val="bullet"/>
      <w:lvlText w:val=""/>
      <w:lvlJc w:val="left"/>
      <w:pPr>
        <w:tabs>
          <w:tab w:val="num" w:pos="1079"/>
        </w:tabs>
        <w:ind w:left="1079"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EBB1CEF"/>
    <w:multiLevelType w:val="multilevel"/>
    <w:tmpl w:val="48A8B7BE"/>
    <w:lvl w:ilvl="0">
      <w:start w:val="1"/>
      <w:numFmt w:val="bullet"/>
      <w:lvlText w:val=""/>
      <w:lvlJc w:val="left"/>
      <w:pPr>
        <w:tabs>
          <w:tab w:val="num" w:pos="1080"/>
        </w:tabs>
        <w:ind w:left="1080" w:hanging="37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EF961BB"/>
    <w:multiLevelType w:val="multilevel"/>
    <w:tmpl w:val="0C86EAF6"/>
    <w:lvl w:ilvl="0">
      <w:start w:val="1"/>
      <w:numFmt w:val="bullet"/>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2"/>
  </w:num>
  <w:num w:numId="2">
    <w:abstractNumId w:val="12"/>
  </w:num>
  <w:num w:numId="3">
    <w:abstractNumId w:val="25"/>
  </w:num>
  <w:num w:numId="4">
    <w:abstractNumId w:val="27"/>
  </w:num>
  <w:num w:numId="5">
    <w:abstractNumId w:val="5"/>
  </w:num>
  <w:num w:numId="6">
    <w:abstractNumId w:val="24"/>
  </w:num>
  <w:num w:numId="7">
    <w:abstractNumId w:val="13"/>
  </w:num>
  <w:num w:numId="8">
    <w:abstractNumId w:val="6"/>
  </w:num>
  <w:num w:numId="9">
    <w:abstractNumId w:val="14"/>
  </w:num>
  <w:num w:numId="10">
    <w:abstractNumId w:val="8"/>
  </w:num>
  <w:num w:numId="11">
    <w:abstractNumId w:val="11"/>
  </w:num>
  <w:num w:numId="12">
    <w:abstractNumId w:val="15"/>
  </w:num>
  <w:num w:numId="13">
    <w:abstractNumId w:val="34"/>
  </w:num>
  <w:num w:numId="14">
    <w:abstractNumId w:val="47"/>
  </w:num>
  <w:num w:numId="15">
    <w:abstractNumId w:val="21"/>
  </w:num>
  <w:num w:numId="16">
    <w:abstractNumId w:val="30"/>
  </w:num>
  <w:num w:numId="17">
    <w:abstractNumId w:val="33"/>
  </w:num>
  <w:num w:numId="18">
    <w:abstractNumId w:val="36"/>
  </w:num>
  <w:num w:numId="19">
    <w:abstractNumId w:val="4"/>
  </w:num>
  <w:num w:numId="20">
    <w:abstractNumId w:val="9"/>
  </w:num>
  <w:num w:numId="21">
    <w:abstractNumId w:val="37"/>
  </w:num>
  <w:num w:numId="22">
    <w:abstractNumId w:val="43"/>
  </w:num>
  <w:num w:numId="23">
    <w:abstractNumId w:val="35"/>
  </w:num>
  <w:num w:numId="24">
    <w:abstractNumId w:val="32"/>
  </w:num>
  <w:num w:numId="25">
    <w:abstractNumId w:val="45"/>
  </w:num>
  <w:num w:numId="26">
    <w:abstractNumId w:val="39"/>
  </w:num>
  <w:num w:numId="27">
    <w:abstractNumId w:val="7"/>
  </w:num>
  <w:num w:numId="28">
    <w:abstractNumId w:val="26"/>
  </w:num>
  <w:num w:numId="29">
    <w:abstractNumId w:val="41"/>
  </w:num>
  <w:num w:numId="30">
    <w:abstractNumId w:val="19"/>
  </w:num>
  <w:num w:numId="31">
    <w:abstractNumId w:val="20"/>
  </w:num>
  <w:num w:numId="32">
    <w:abstractNumId w:val="16"/>
  </w:num>
  <w:num w:numId="33">
    <w:abstractNumId w:val="31"/>
  </w:num>
  <w:num w:numId="34">
    <w:abstractNumId w:val="22"/>
  </w:num>
  <w:num w:numId="35">
    <w:abstractNumId w:val="29"/>
  </w:num>
  <w:num w:numId="36">
    <w:abstractNumId w:val="46"/>
  </w:num>
  <w:num w:numId="37">
    <w:abstractNumId w:val="18"/>
  </w:num>
  <w:num w:numId="38">
    <w:abstractNumId w:val="38"/>
  </w:num>
  <w:num w:numId="39">
    <w:abstractNumId w:val="40"/>
  </w:num>
  <w:num w:numId="40">
    <w:abstractNumId w:val="10"/>
  </w:num>
  <w:num w:numId="41">
    <w:abstractNumId w:val="44"/>
  </w:num>
  <w:num w:numId="42">
    <w:abstractNumId w:val="0"/>
  </w:num>
  <w:num w:numId="43">
    <w:abstractNumId w:val="1"/>
  </w:num>
  <w:num w:numId="44">
    <w:abstractNumId w:val="2"/>
  </w:num>
  <w:num w:numId="45">
    <w:abstractNumId w:val="28"/>
  </w:num>
  <w:num w:numId="46">
    <w:abstractNumId w:val="17"/>
  </w:num>
  <w:num w:numId="47">
    <w:abstractNumId w:val="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73FF"/>
    <w:rsid w:val="00005F10"/>
    <w:rsid w:val="00076AA7"/>
    <w:rsid w:val="000B7709"/>
    <w:rsid w:val="000D4C3E"/>
    <w:rsid w:val="000D5341"/>
    <w:rsid w:val="00113BF5"/>
    <w:rsid w:val="00116CB5"/>
    <w:rsid w:val="00171844"/>
    <w:rsid w:val="001E35C6"/>
    <w:rsid w:val="002439A5"/>
    <w:rsid w:val="00263083"/>
    <w:rsid w:val="002E0A72"/>
    <w:rsid w:val="002F4F27"/>
    <w:rsid w:val="00310684"/>
    <w:rsid w:val="003128E9"/>
    <w:rsid w:val="0033072E"/>
    <w:rsid w:val="00354323"/>
    <w:rsid w:val="003820D1"/>
    <w:rsid w:val="003B22C5"/>
    <w:rsid w:val="003E27E0"/>
    <w:rsid w:val="004443F5"/>
    <w:rsid w:val="00496388"/>
    <w:rsid w:val="004B0535"/>
    <w:rsid w:val="004C2562"/>
    <w:rsid w:val="004E2CBB"/>
    <w:rsid w:val="004E36CC"/>
    <w:rsid w:val="004F2BA7"/>
    <w:rsid w:val="00505FB7"/>
    <w:rsid w:val="005304B7"/>
    <w:rsid w:val="00551F03"/>
    <w:rsid w:val="005550B9"/>
    <w:rsid w:val="005647CB"/>
    <w:rsid w:val="00564F97"/>
    <w:rsid w:val="0058301D"/>
    <w:rsid w:val="00583715"/>
    <w:rsid w:val="00602DB2"/>
    <w:rsid w:val="006471FF"/>
    <w:rsid w:val="0065542E"/>
    <w:rsid w:val="00663936"/>
    <w:rsid w:val="006A48F0"/>
    <w:rsid w:val="006B1CAF"/>
    <w:rsid w:val="006C6DDF"/>
    <w:rsid w:val="006F0699"/>
    <w:rsid w:val="00720624"/>
    <w:rsid w:val="007714B3"/>
    <w:rsid w:val="0079733B"/>
    <w:rsid w:val="007B05E3"/>
    <w:rsid w:val="007B0DC4"/>
    <w:rsid w:val="007C09E1"/>
    <w:rsid w:val="007D344D"/>
    <w:rsid w:val="007D5638"/>
    <w:rsid w:val="008348F4"/>
    <w:rsid w:val="008414F9"/>
    <w:rsid w:val="008B438C"/>
    <w:rsid w:val="008E547E"/>
    <w:rsid w:val="00903B34"/>
    <w:rsid w:val="00915D44"/>
    <w:rsid w:val="009273FF"/>
    <w:rsid w:val="009465E0"/>
    <w:rsid w:val="009546ED"/>
    <w:rsid w:val="009649A2"/>
    <w:rsid w:val="00A32928"/>
    <w:rsid w:val="00A42446"/>
    <w:rsid w:val="00A84E76"/>
    <w:rsid w:val="00A865D8"/>
    <w:rsid w:val="00AC37F7"/>
    <w:rsid w:val="00AE7749"/>
    <w:rsid w:val="00B57150"/>
    <w:rsid w:val="00C42C90"/>
    <w:rsid w:val="00C74D9C"/>
    <w:rsid w:val="00C84878"/>
    <w:rsid w:val="00CA6EED"/>
    <w:rsid w:val="00D71C0D"/>
    <w:rsid w:val="00DC7420"/>
    <w:rsid w:val="00DC7D32"/>
    <w:rsid w:val="00DF50E2"/>
    <w:rsid w:val="00E15DBE"/>
    <w:rsid w:val="00EB452A"/>
    <w:rsid w:val="00F0612D"/>
    <w:rsid w:val="00F0695C"/>
    <w:rsid w:val="00F424B0"/>
    <w:rsid w:val="00F46599"/>
    <w:rsid w:val="00F627A8"/>
    <w:rsid w:val="00F71E3E"/>
    <w:rsid w:val="00F95620"/>
    <w:rsid w:val="00FB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7A8"/>
  </w:style>
  <w:style w:type="paragraph" w:styleId="Nagwek1">
    <w:name w:val="heading 1"/>
    <w:basedOn w:val="Domylnie"/>
    <w:next w:val="Tretekstu"/>
    <w:rsid w:val="00F627A8"/>
    <w:pPr>
      <w:keepNext/>
      <w:numPr>
        <w:numId w:val="1"/>
      </w:numPr>
      <w:spacing w:after="120"/>
      <w:jc w:val="center"/>
      <w:outlineLvl w:val="0"/>
    </w:pPr>
    <w:rPr>
      <w:sz w:val="32"/>
      <w:szCs w:val="32"/>
    </w:rPr>
  </w:style>
  <w:style w:type="paragraph" w:styleId="Nagwek2">
    <w:name w:val="heading 2"/>
    <w:basedOn w:val="Domylnie"/>
    <w:next w:val="Tretekstu"/>
    <w:rsid w:val="00F627A8"/>
    <w:pPr>
      <w:keepNext/>
      <w:ind w:left="432" w:hanging="432"/>
      <w:outlineLvl w:val="1"/>
    </w:pPr>
    <w:rPr>
      <w:b/>
      <w:bCs/>
      <w:sz w:val="32"/>
      <w:szCs w:val="32"/>
    </w:rPr>
  </w:style>
  <w:style w:type="paragraph" w:styleId="Nagwek3">
    <w:name w:val="heading 3"/>
    <w:basedOn w:val="Domylnie"/>
    <w:next w:val="Tretekstu"/>
    <w:rsid w:val="00F627A8"/>
    <w:pPr>
      <w:keepNext/>
      <w:spacing w:before="240" w:after="240"/>
      <w:ind w:left="826" w:hanging="826"/>
      <w:outlineLvl w:val="2"/>
    </w:pPr>
    <w:rPr>
      <w:b/>
      <w:bCs/>
      <w:sz w:val="32"/>
      <w:szCs w:val="32"/>
    </w:rPr>
  </w:style>
  <w:style w:type="paragraph" w:styleId="Nagwek4">
    <w:name w:val="heading 4"/>
    <w:basedOn w:val="Normalny"/>
    <w:next w:val="Normalny"/>
    <w:link w:val="Nagwek4Znak"/>
    <w:uiPriority w:val="9"/>
    <w:semiHidden/>
    <w:unhideWhenUsed/>
    <w:qFormat/>
    <w:rsid w:val="007B0DC4"/>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Domylnie"/>
    <w:next w:val="Tretekstu"/>
    <w:rsid w:val="00F627A8"/>
    <w:pPr>
      <w:spacing w:before="240" w:after="60"/>
      <w:ind w:left="432" w:hanging="432"/>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627A8"/>
    <w:pPr>
      <w:suppressAutoHyphens/>
      <w:spacing w:before="120" w:after="0" w:line="360" w:lineRule="auto"/>
    </w:pPr>
    <w:rPr>
      <w:rFonts w:ascii="Arial" w:eastAsia="Times New Roman" w:hAnsi="Arial" w:cs="Arial"/>
      <w:sz w:val="24"/>
      <w:szCs w:val="24"/>
      <w:lang w:eastAsia="zh-CN"/>
    </w:rPr>
  </w:style>
  <w:style w:type="character" w:customStyle="1" w:styleId="WW8Num2z0">
    <w:name w:val="WW8Num2z0"/>
    <w:rsid w:val="00F627A8"/>
    <w:rPr>
      <w:rFonts w:ascii="Symbol" w:hAnsi="Symbol" w:cs="Symbol"/>
    </w:rPr>
  </w:style>
  <w:style w:type="character" w:customStyle="1" w:styleId="WW8Num3z0">
    <w:name w:val="WW8Num3z0"/>
    <w:rsid w:val="00F627A8"/>
    <w:rPr>
      <w:rFonts w:ascii="Symbol" w:hAnsi="Symbol" w:cs="Symbol"/>
    </w:rPr>
  </w:style>
  <w:style w:type="character" w:customStyle="1" w:styleId="WW8Num4z0">
    <w:name w:val="WW8Num4z0"/>
    <w:rsid w:val="00F627A8"/>
    <w:rPr>
      <w:rFonts w:ascii="Symbol" w:hAnsi="Symbol" w:cs="Symbol"/>
    </w:rPr>
  </w:style>
  <w:style w:type="character" w:customStyle="1" w:styleId="WW8Num5z0">
    <w:name w:val="WW8Num5z0"/>
    <w:rsid w:val="00F627A8"/>
    <w:rPr>
      <w:rFonts w:ascii="Symbol" w:hAnsi="Symbol" w:cs="Symbol"/>
    </w:rPr>
  </w:style>
  <w:style w:type="character" w:customStyle="1" w:styleId="WW8Num6z0">
    <w:name w:val="WW8Num6z0"/>
    <w:rsid w:val="00F627A8"/>
    <w:rPr>
      <w:rFonts w:ascii="Symbol" w:hAnsi="Symbol" w:cs="Symbol"/>
    </w:rPr>
  </w:style>
  <w:style w:type="character" w:customStyle="1" w:styleId="WW8Num7z0">
    <w:name w:val="WW8Num7z0"/>
    <w:rsid w:val="00F627A8"/>
    <w:rPr>
      <w:rFonts w:ascii="Symbol" w:hAnsi="Symbol" w:cs="Symbol"/>
    </w:rPr>
  </w:style>
  <w:style w:type="character" w:customStyle="1" w:styleId="WW8Num8z0">
    <w:name w:val="WW8Num8z0"/>
    <w:rsid w:val="00F627A8"/>
    <w:rPr>
      <w:b w:val="0"/>
    </w:rPr>
  </w:style>
  <w:style w:type="character" w:customStyle="1" w:styleId="WW8Num9z0">
    <w:name w:val="WW8Num9z0"/>
    <w:rsid w:val="00F627A8"/>
    <w:rPr>
      <w:rFonts w:ascii="Symbol" w:hAnsi="Symbol" w:cs="Symbol"/>
    </w:rPr>
  </w:style>
  <w:style w:type="character" w:customStyle="1" w:styleId="WW8Num11z0">
    <w:name w:val="WW8Num11z0"/>
    <w:rsid w:val="00F627A8"/>
    <w:rPr>
      <w:rFonts w:ascii="Symbol" w:hAnsi="Symbol" w:cs="Symbol"/>
    </w:rPr>
  </w:style>
  <w:style w:type="character" w:customStyle="1" w:styleId="WW8Num13z0">
    <w:name w:val="WW8Num13z0"/>
    <w:rsid w:val="00F627A8"/>
    <w:rPr>
      <w:rFonts w:ascii="Symbol" w:hAnsi="Symbol" w:cs="Symbol"/>
    </w:rPr>
  </w:style>
  <w:style w:type="character" w:customStyle="1" w:styleId="WW8Num14z0">
    <w:name w:val="WW8Num14z0"/>
    <w:rsid w:val="00F627A8"/>
    <w:rPr>
      <w:rFonts w:ascii="Symbol" w:hAnsi="Symbol" w:cs="Symbol"/>
    </w:rPr>
  </w:style>
  <w:style w:type="character" w:customStyle="1" w:styleId="WW8Num14z2">
    <w:name w:val="WW8Num14z2"/>
    <w:rsid w:val="00F627A8"/>
    <w:rPr>
      <w:rFonts w:ascii="Wingdings" w:hAnsi="Wingdings" w:cs="Wingdings"/>
    </w:rPr>
  </w:style>
  <w:style w:type="character" w:customStyle="1" w:styleId="WW8Num14z4">
    <w:name w:val="WW8Num14z4"/>
    <w:rsid w:val="00F627A8"/>
    <w:rPr>
      <w:rFonts w:ascii="Courier New" w:hAnsi="Courier New" w:cs="Courier New"/>
    </w:rPr>
  </w:style>
  <w:style w:type="character" w:customStyle="1" w:styleId="WW8Num15z0">
    <w:name w:val="WW8Num15z0"/>
    <w:rsid w:val="00F627A8"/>
    <w:rPr>
      <w:b w:val="0"/>
    </w:rPr>
  </w:style>
  <w:style w:type="character" w:customStyle="1" w:styleId="WW8Num15z1">
    <w:name w:val="WW8Num15z1"/>
    <w:rsid w:val="00F627A8"/>
    <w:rPr>
      <w:rFonts w:ascii="Symbol" w:hAnsi="Symbol" w:cs="Symbol"/>
      <w:b w:val="0"/>
    </w:rPr>
  </w:style>
  <w:style w:type="character" w:customStyle="1" w:styleId="WW8Num16z0">
    <w:name w:val="WW8Num16z0"/>
    <w:rsid w:val="00F627A8"/>
    <w:rPr>
      <w:b w:val="0"/>
    </w:rPr>
  </w:style>
  <w:style w:type="character" w:customStyle="1" w:styleId="WW8Num17z0">
    <w:name w:val="WW8Num17z0"/>
    <w:rsid w:val="00F627A8"/>
    <w:rPr>
      <w:rFonts w:ascii="Symbol" w:hAnsi="Symbol" w:cs="Symbol"/>
    </w:rPr>
  </w:style>
  <w:style w:type="character" w:customStyle="1" w:styleId="WW8Num19z0">
    <w:name w:val="WW8Num19z0"/>
    <w:rsid w:val="00F627A8"/>
    <w:rPr>
      <w:rFonts w:ascii="Symbol" w:hAnsi="Symbol" w:cs="Symbol"/>
    </w:rPr>
  </w:style>
  <w:style w:type="character" w:customStyle="1" w:styleId="WW8Num20z0">
    <w:name w:val="WW8Num20z0"/>
    <w:rsid w:val="00F627A8"/>
    <w:rPr>
      <w:rFonts w:ascii="Symbol" w:hAnsi="Symbol" w:cs="Symbol"/>
    </w:rPr>
  </w:style>
  <w:style w:type="character" w:customStyle="1" w:styleId="WW8Num21z0">
    <w:name w:val="WW8Num21z0"/>
    <w:rsid w:val="00F627A8"/>
    <w:rPr>
      <w:rFonts w:ascii="Symbol" w:hAnsi="Symbol" w:cs="Symbol"/>
    </w:rPr>
  </w:style>
  <w:style w:type="character" w:customStyle="1" w:styleId="WW8Num22z0">
    <w:name w:val="WW8Num22z0"/>
    <w:rsid w:val="00F627A8"/>
    <w:rPr>
      <w:rFonts w:ascii="Symbol" w:hAnsi="Symbol" w:cs="Symbol"/>
    </w:rPr>
  </w:style>
  <w:style w:type="character" w:customStyle="1" w:styleId="WW8Num24z0">
    <w:name w:val="WW8Num24z0"/>
    <w:rsid w:val="00F627A8"/>
    <w:rPr>
      <w:rFonts w:ascii="Symbol" w:hAnsi="Symbol" w:cs="Symbol"/>
    </w:rPr>
  </w:style>
  <w:style w:type="character" w:customStyle="1" w:styleId="WW8Num25z0">
    <w:name w:val="WW8Num25z0"/>
    <w:rsid w:val="00F627A8"/>
    <w:rPr>
      <w:rFonts w:ascii="Symbol" w:hAnsi="Symbol" w:cs="Symbol"/>
    </w:rPr>
  </w:style>
  <w:style w:type="character" w:customStyle="1" w:styleId="WW8Num26z0">
    <w:name w:val="WW8Num26z0"/>
    <w:rsid w:val="00F627A8"/>
    <w:rPr>
      <w:rFonts w:ascii="Symbol" w:hAnsi="Symbol" w:cs="Symbol"/>
    </w:rPr>
  </w:style>
  <w:style w:type="character" w:customStyle="1" w:styleId="WW8Num27z0">
    <w:name w:val="WW8Num27z0"/>
    <w:rsid w:val="00F627A8"/>
    <w:rPr>
      <w:rFonts w:ascii="Symbol" w:hAnsi="Symbol" w:cs="Symbol"/>
    </w:rPr>
  </w:style>
  <w:style w:type="character" w:customStyle="1" w:styleId="WW8Num28z0">
    <w:name w:val="WW8Num28z0"/>
    <w:rsid w:val="00F627A8"/>
    <w:rPr>
      <w:rFonts w:ascii="Symbol" w:hAnsi="Symbol" w:cs="Symbol"/>
    </w:rPr>
  </w:style>
  <w:style w:type="character" w:customStyle="1" w:styleId="WW8Num30z0">
    <w:name w:val="WW8Num30z0"/>
    <w:rsid w:val="00F627A8"/>
    <w:rPr>
      <w:rFonts w:ascii="Symbol" w:hAnsi="Symbol" w:cs="Symbol"/>
    </w:rPr>
  </w:style>
  <w:style w:type="character" w:customStyle="1" w:styleId="WW8Num30z1">
    <w:name w:val="WW8Num30z1"/>
    <w:rsid w:val="00F627A8"/>
    <w:rPr>
      <w:rFonts w:ascii="Courier New" w:hAnsi="Courier New" w:cs="Courier New"/>
    </w:rPr>
  </w:style>
  <w:style w:type="character" w:customStyle="1" w:styleId="WW8Num30z4">
    <w:name w:val="WW8Num30z4"/>
    <w:rsid w:val="00F627A8"/>
    <w:rPr>
      <w:rFonts w:ascii="Courier New" w:hAnsi="Courier New" w:cs="Courier New"/>
    </w:rPr>
  </w:style>
  <w:style w:type="character" w:customStyle="1" w:styleId="WW8Num31z0">
    <w:name w:val="WW8Num31z0"/>
    <w:rsid w:val="00F627A8"/>
    <w:rPr>
      <w:rFonts w:ascii="Symbol" w:hAnsi="Symbol" w:cs="Symbol"/>
    </w:rPr>
  </w:style>
  <w:style w:type="character" w:customStyle="1" w:styleId="WW8Num33z0">
    <w:name w:val="WW8Num33z0"/>
    <w:rsid w:val="00F627A8"/>
    <w:rPr>
      <w:rFonts w:ascii="Symbol" w:hAnsi="Symbol" w:cs="Symbol"/>
    </w:rPr>
  </w:style>
  <w:style w:type="character" w:customStyle="1" w:styleId="WW8Num34z0">
    <w:name w:val="WW8Num34z0"/>
    <w:rsid w:val="00F627A8"/>
    <w:rPr>
      <w:rFonts w:ascii="Symbol" w:hAnsi="Symbol" w:cs="Symbol"/>
    </w:rPr>
  </w:style>
  <w:style w:type="character" w:customStyle="1" w:styleId="WW8Num34z1">
    <w:name w:val="WW8Num34z1"/>
    <w:rsid w:val="00F627A8"/>
    <w:rPr>
      <w:rFonts w:ascii="Courier New" w:hAnsi="Courier New" w:cs="Courier New"/>
    </w:rPr>
  </w:style>
  <w:style w:type="character" w:customStyle="1" w:styleId="WW8Num35z0">
    <w:name w:val="WW8Num35z0"/>
    <w:rsid w:val="00F627A8"/>
    <w:rPr>
      <w:rFonts w:ascii="Symbol" w:hAnsi="Symbol" w:cs="Symbol"/>
    </w:rPr>
  </w:style>
  <w:style w:type="character" w:customStyle="1" w:styleId="WW8Num36z0">
    <w:name w:val="WW8Num36z0"/>
    <w:rsid w:val="00F627A8"/>
    <w:rPr>
      <w:rFonts w:ascii="Wingdings" w:hAnsi="Wingdings" w:cs="Wingdings"/>
    </w:rPr>
  </w:style>
  <w:style w:type="character" w:customStyle="1" w:styleId="WW8Num38z0">
    <w:name w:val="WW8Num38z0"/>
    <w:rsid w:val="00F627A8"/>
    <w:rPr>
      <w:rFonts w:ascii="Symbol" w:hAnsi="Symbol" w:cs="Symbol"/>
    </w:rPr>
  </w:style>
  <w:style w:type="character" w:customStyle="1" w:styleId="WW8Num39z0">
    <w:name w:val="WW8Num39z0"/>
    <w:rsid w:val="00F627A8"/>
    <w:rPr>
      <w:rFonts w:ascii="Symbol" w:hAnsi="Symbol" w:cs="Symbol"/>
    </w:rPr>
  </w:style>
  <w:style w:type="character" w:customStyle="1" w:styleId="Absatz-Standardschriftart">
    <w:name w:val="Absatz-Standardschriftart"/>
    <w:rsid w:val="00F627A8"/>
  </w:style>
  <w:style w:type="character" w:customStyle="1" w:styleId="WW-Absatz-Standardschriftart">
    <w:name w:val="WW-Absatz-Standardschriftart"/>
    <w:rsid w:val="00F627A8"/>
  </w:style>
  <w:style w:type="character" w:customStyle="1" w:styleId="WW-Absatz-Standardschriftart1">
    <w:name w:val="WW-Absatz-Standardschriftart1"/>
    <w:rsid w:val="00F627A8"/>
  </w:style>
  <w:style w:type="character" w:customStyle="1" w:styleId="WW-Absatz-Standardschriftart11">
    <w:name w:val="WW-Absatz-Standardschriftart11"/>
    <w:rsid w:val="00F627A8"/>
  </w:style>
  <w:style w:type="character" w:customStyle="1" w:styleId="WW-Absatz-Standardschriftart111">
    <w:name w:val="WW-Absatz-Standardschriftart111"/>
    <w:rsid w:val="00F627A8"/>
  </w:style>
  <w:style w:type="character" w:customStyle="1" w:styleId="WW-Absatz-Standardschriftart1111">
    <w:name w:val="WW-Absatz-Standardschriftart1111"/>
    <w:rsid w:val="00F627A8"/>
  </w:style>
  <w:style w:type="character" w:customStyle="1" w:styleId="WW-Absatz-Standardschriftart11111">
    <w:name w:val="WW-Absatz-Standardschriftart11111"/>
    <w:rsid w:val="00F627A8"/>
  </w:style>
  <w:style w:type="character" w:customStyle="1" w:styleId="WW-Absatz-Standardschriftart111111">
    <w:name w:val="WW-Absatz-Standardschriftart111111"/>
    <w:rsid w:val="00F627A8"/>
  </w:style>
  <w:style w:type="character" w:customStyle="1" w:styleId="WW-Absatz-Standardschriftart1111111">
    <w:name w:val="WW-Absatz-Standardschriftart1111111"/>
    <w:rsid w:val="00F627A8"/>
  </w:style>
  <w:style w:type="character" w:customStyle="1" w:styleId="WW-Absatz-Standardschriftart11111111">
    <w:name w:val="WW-Absatz-Standardschriftart11111111"/>
    <w:rsid w:val="00F627A8"/>
  </w:style>
  <w:style w:type="character" w:customStyle="1" w:styleId="WW-Absatz-Standardschriftart111111111">
    <w:name w:val="WW-Absatz-Standardschriftart111111111"/>
    <w:rsid w:val="00F627A8"/>
  </w:style>
  <w:style w:type="character" w:customStyle="1" w:styleId="WW-Absatz-Standardschriftart1111111111">
    <w:name w:val="WW-Absatz-Standardschriftart1111111111"/>
    <w:rsid w:val="00F627A8"/>
  </w:style>
  <w:style w:type="character" w:customStyle="1" w:styleId="WW-Absatz-Standardschriftart11111111111">
    <w:name w:val="WW-Absatz-Standardschriftart11111111111"/>
    <w:rsid w:val="00F627A8"/>
  </w:style>
  <w:style w:type="character" w:customStyle="1" w:styleId="WW8Num37z0">
    <w:name w:val="WW8Num37z0"/>
    <w:rsid w:val="00F627A8"/>
    <w:rPr>
      <w:rFonts w:ascii="Symbol" w:hAnsi="Symbol" w:cs="Symbol"/>
    </w:rPr>
  </w:style>
  <w:style w:type="character" w:customStyle="1" w:styleId="WW8Num40z0">
    <w:name w:val="WW8Num40z0"/>
    <w:rsid w:val="00F627A8"/>
    <w:rPr>
      <w:rFonts w:ascii="Symbol" w:hAnsi="Symbol" w:cs="Symbol"/>
    </w:rPr>
  </w:style>
  <w:style w:type="character" w:customStyle="1" w:styleId="WW-Absatz-Standardschriftart111111111111">
    <w:name w:val="WW-Absatz-Standardschriftart111111111111"/>
    <w:rsid w:val="00F627A8"/>
  </w:style>
  <w:style w:type="character" w:customStyle="1" w:styleId="WW-Absatz-Standardschriftart1111111111111">
    <w:name w:val="WW-Absatz-Standardschriftart1111111111111"/>
    <w:rsid w:val="00F627A8"/>
  </w:style>
  <w:style w:type="character" w:customStyle="1" w:styleId="WW-Absatz-Standardschriftart11111111111111">
    <w:name w:val="WW-Absatz-Standardschriftart11111111111111"/>
    <w:rsid w:val="00F627A8"/>
  </w:style>
  <w:style w:type="character" w:customStyle="1" w:styleId="WW-Absatz-Standardschriftart111111111111111">
    <w:name w:val="WW-Absatz-Standardschriftart111111111111111"/>
    <w:rsid w:val="00F627A8"/>
  </w:style>
  <w:style w:type="character" w:customStyle="1" w:styleId="WW-Absatz-Standardschriftart1111111111111111">
    <w:name w:val="WW-Absatz-Standardschriftart1111111111111111"/>
    <w:rsid w:val="00F627A8"/>
  </w:style>
  <w:style w:type="character" w:customStyle="1" w:styleId="WW-Absatz-Standardschriftart11111111111111111">
    <w:name w:val="WW-Absatz-Standardschriftart11111111111111111"/>
    <w:rsid w:val="00F627A8"/>
  </w:style>
  <w:style w:type="character" w:customStyle="1" w:styleId="WW8Num18z0">
    <w:name w:val="WW8Num18z0"/>
    <w:rsid w:val="00F627A8"/>
    <w:rPr>
      <w:rFonts w:ascii="Symbol" w:hAnsi="Symbol" w:cs="Symbol"/>
    </w:rPr>
  </w:style>
  <w:style w:type="character" w:customStyle="1" w:styleId="WW8Num23z0">
    <w:name w:val="WW8Num23z0"/>
    <w:rsid w:val="00F627A8"/>
    <w:rPr>
      <w:rFonts w:ascii="Symbol" w:hAnsi="Symbol" w:cs="Symbol"/>
    </w:rPr>
  </w:style>
  <w:style w:type="character" w:customStyle="1" w:styleId="WW8Num29z0">
    <w:name w:val="WW8Num29z0"/>
    <w:rsid w:val="00F627A8"/>
    <w:rPr>
      <w:rFonts w:ascii="Symbol" w:hAnsi="Symbol" w:cs="Symbol"/>
    </w:rPr>
  </w:style>
  <w:style w:type="character" w:customStyle="1" w:styleId="WW8Num32z0">
    <w:name w:val="WW8Num32z0"/>
    <w:rsid w:val="00F627A8"/>
    <w:rPr>
      <w:rFonts w:ascii="Symbol" w:hAnsi="Symbol" w:cs="Symbol"/>
    </w:rPr>
  </w:style>
  <w:style w:type="character" w:customStyle="1" w:styleId="WW8Num35z1">
    <w:name w:val="WW8Num35z1"/>
    <w:rsid w:val="00F627A8"/>
    <w:rPr>
      <w:rFonts w:ascii="Symbol" w:hAnsi="Symbol" w:cs="Courier New"/>
    </w:rPr>
  </w:style>
  <w:style w:type="character" w:customStyle="1" w:styleId="WW8Num35z4">
    <w:name w:val="WW8Num35z4"/>
    <w:rsid w:val="00F627A8"/>
    <w:rPr>
      <w:rFonts w:ascii="Courier New" w:hAnsi="Courier New" w:cs="Courier New"/>
    </w:rPr>
  </w:style>
  <w:style w:type="character" w:customStyle="1" w:styleId="WW8Num40z1">
    <w:name w:val="WW8Num40z1"/>
    <w:rsid w:val="00F627A8"/>
    <w:rPr>
      <w:rFonts w:ascii="Courier New" w:hAnsi="Courier New" w:cs="Courier New"/>
    </w:rPr>
  </w:style>
  <w:style w:type="character" w:customStyle="1" w:styleId="WW8Num41z0">
    <w:name w:val="WW8Num41z0"/>
    <w:rsid w:val="00F627A8"/>
    <w:rPr>
      <w:b w:val="0"/>
    </w:rPr>
  </w:style>
  <w:style w:type="character" w:customStyle="1" w:styleId="WW8Num42z0">
    <w:name w:val="WW8Num42z0"/>
    <w:rsid w:val="00F627A8"/>
    <w:rPr>
      <w:rFonts w:ascii="Symbol" w:hAnsi="Symbol" w:cs="Symbol"/>
    </w:rPr>
  </w:style>
  <w:style w:type="character" w:customStyle="1" w:styleId="WW8Num43z0">
    <w:name w:val="WW8Num43z0"/>
    <w:rsid w:val="00F627A8"/>
    <w:rPr>
      <w:rFonts w:ascii="Symbol" w:hAnsi="Symbol" w:cs="Symbol"/>
    </w:rPr>
  </w:style>
  <w:style w:type="character" w:customStyle="1" w:styleId="WW8Num44z0">
    <w:name w:val="WW8Num44z0"/>
    <w:rsid w:val="00F627A8"/>
    <w:rPr>
      <w:b w:val="0"/>
    </w:rPr>
  </w:style>
  <w:style w:type="character" w:customStyle="1" w:styleId="WW8Num46z0">
    <w:name w:val="WW8Num46z0"/>
    <w:rsid w:val="00F627A8"/>
    <w:rPr>
      <w:rFonts w:ascii="Symbol" w:hAnsi="Symbol" w:cs="Symbol"/>
    </w:rPr>
  </w:style>
  <w:style w:type="character" w:customStyle="1" w:styleId="WW8Num47z0">
    <w:name w:val="WW8Num47z0"/>
    <w:rsid w:val="00F627A8"/>
    <w:rPr>
      <w:rFonts w:ascii="Wingdings" w:hAnsi="Wingdings" w:cs="Wingdings"/>
    </w:rPr>
  </w:style>
  <w:style w:type="character" w:customStyle="1" w:styleId="WW-Absatz-Standardschriftart111111111111111111">
    <w:name w:val="WW-Absatz-Standardschriftart111111111111111111"/>
    <w:rsid w:val="00F627A8"/>
  </w:style>
  <w:style w:type="character" w:customStyle="1" w:styleId="WW8Num10z0">
    <w:name w:val="WW8Num10z0"/>
    <w:rsid w:val="00F627A8"/>
    <w:rPr>
      <w:rFonts w:ascii="Symbol" w:hAnsi="Symbol" w:cs="Symbol"/>
    </w:rPr>
  </w:style>
  <w:style w:type="character" w:customStyle="1" w:styleId="WW8Num12z0">
    <w:name w:val="WW8Num12z0"/>
    <w:rsid w:val="00F627A8"/>
    <w:rPr>
      <w:rFonts w:ascii="Symbol" w:hAnsi="Symbol" w:cs="Symbol"/>
    </w:rPr>
  </w:style>
  <w:style w:type="character" w:customStyle="1" w:styleId="WW8Num15z2">
    <w:name w:val="WW8Num15z2"/>
    <w:rsid w:val="00F627A8"/>
    <w:rPr>
      <w:rFonts w:ascii="Wingdings" w:hAnsi="Wingdings" w:cs="Wingdings"/>
    </w:rPr>
  </w:style>
  <w:style w:type="character" w:customStyle="1" w:styleId="WW8Num15z4">
    <w:name w:val="WW8Num15z4"/>
    <w:rsid w:val="00F627A8"/>
    <w:rPr>
      <w:rFonts w:ascii="Courier New" w:hAnsi="Courier New" w:cs="Courier New"/>
    </w:rPr>
  </w:style>
  <w:style w:type="character" w:customStyle="1" w:styleId="WW8Num16z1">
    <w:name w:val="WW8Num16z1"/>
    <w:rsid w:val="00F627A8"/>
    <w:rPr>
      <w:rFonts w:ascii="Symbol" w:hAnsi="Symbol" w:cs="Symbol"/>
      <w:b w:val="0"/>
    </w:rPr>
  </w:style>
  <w:style w:type="character" w:customStyle="1" w:styleId="WW8Num37z1">
    <w:name w:val="WW8Num37z1"/>
    <w:rsid w:val="00F627A8"/>
    <w:rPr>
      <w:rFonts w:ascii="Courier New" w:hAnsi="Courier New" w:cs="Courier New"/>
    </w:rPr>
  </w:style>
  <w:style w:type="character" w:customStyle="1" w:styleId="WW8Num37z4">
    <w:name w:val="WW8Num37z4"/>
    <w:rsid w:val="00F627A8"/>
    <w:rPr>
      <w:rFonts w:ascii="Courier New" w:hAnsi="Courier New" w:cs="Courier New"/>
    </w:rPr>
  </w:style>
  <w:style w:type="character" w:customStyle="1" w:styleId="WW8Num42z1">
    <w:name w:val="WW8Num42z1"/>
    <w:rsid w:val="00F627A8"/>
    <w:rPr>
      <w:rFonts w:ascii="Courier New" w:hAnsi="Courier New" w:cs="Courier New"/>
    </w:rPr>
  </w:style>
  <w:style w:type="character" w:customStyle="1" w:styleId="WW8Num45z0">
    <w:name w:val="WW8Num45z0"/>
    <w:rsid w:val="00F627A8"/>
    <w:rPr>
      <w:rFonts w:ascii="Symbol" w:hAnsi="Symbol" w:cs="Symbol"/>
    </w:rPr>
  </w:style>
  <w:style w:type="character" w:customStyle="1" w:styleId="WW8Num48z0">
    <w:name w:val="WW8Num48z0"/>
    <w:rsid w:val="00F627A8"/>
    <w:rPr>
      <w:b w:val="0"/>
    </w:rPr>
  </w:style>
  <w:style w:type="character" w:customStyle="1" w:styleId="WW8Num49z0">
    <w:name w:val="WW8Num49z0"/>
    <w:rsid w:val="00F627A8"/>
    <w:rPr>
      <w:b w:val="0"/>
    </w:rPr>
  </w:style>
  <w:style w:type="character" w:customStyle="1" w:styleId="WW-Absatz-Standardschriftart1111111111111111111">
    <w:name w:val="WW-Absatz-Standardschriftart1111111111111111111"/>
    <w:rsid w:val="00F627A8"/>
  </w:style>
  <w:style w:type="character" w:customStyle="1" w:styleId="WW8Num1z0">
    <w:name w:val="WW8Num1z0"/>
    <w:rsid w:val="00F627A8"/>
    <w:rPr>
      <w:rFonts w:ascii="Symbol" w:hAnsi="Symbol" w:cs="Symbol"/>
    </w:rPr>
  </w:style>
  <w:style w:type="character" w:customStyle="1" w:styleId="WW8Num2z1">
    <w:name w:val="WW8Num2z1"/>
    <w:rsid w:val="00F627A8"/>
    <w:rPr>
      <w:rFonts w:ascii="Courier New" w:hAnsi="Courier New" w:cs="Courier New"/>
    </w:rPr>
  </w:style>
  <w:style w:type="character" w:customStyle="1" w:styleId="WW8Num2z2">
    <w:name w:val="WW8Num2z2"/>
    <w:rsid w:val="00F627A8"/>
    <w:rPr>
      <w:rFonts w:ascii="Wingdings" w:hAnsi="Wingdings" w:cs="Wingdings"/>
    </w:rPr>
  </w:style>
  <w:style w:type="character" w:customStyle="1" w:styleId="WW8Num3z1">
    <w:name w:val="WW8Num3z1"/>
    <w:rsid w:val="00F627A8"/>
    <w:rPr>
      <w:rFonts w:ascii="Courier New" w:hAnsi="Courier New" w:cs="Courier New"/>
    </w:rPr>
  </w:style>
  <w:style w:type="character" w:customStyle="1" w:styleId="WW8Num3z2">
    <w:name w:val="WW8Num3z2"/>
    <w:rsid w:val="00F627A8"/>
    <w:rPr>
      <w:rFonts w:ascii="Wingdings" w:hAnsi="Wingdings" w:cs="Wingdings"/>
    </w:rPr>
  </w:style>
  <w:style w:type="character" w:customStyle="1" w:styleId="WW8Num4z1">
    <w:name w:val="WW8Num4z1"/>
    <w:rsid w:val="00F627A8"/>
    <w:rPr>
      <w:rFonts w:ascii="Courier New" w:hAnsi="Courier New" w:cs="Courier New"/>
    </w:rPr>
  </w:style>
  <w:style w:type="character" w:customStyle="1" w:styleId="WW8Num4z2">
    <w:name w:val="WW8Num4z2"/>
    <w:rsid w:val="00F627A8"/>
    <w:rPr>
      <w:rFonts w:ascii="Wingdings" w:hAnsi="Wingdings" w:cs="Wingdings"/>
    </w:rPr>
  </w:style>
  <w:style w:type="character" w:customStyle="1" w:styleId="WW8Num5z1">
    <w:name w:val="WW8Num5z1"/>
    <w:rsid w:val="00F627A8"/>
    <w:rPr>
      <w:rFonts w:ascii="Courier New" w:hAnsi="Courier New" w:cs="Courier New"/>
    </w:rPr>
  </w:style>
  <w:style w:type="character" w:customStyle="1" w:styleId="WW8Num5z2">
    <w:name w:val="WW8Num5z2"/>
    <w:rsid w:val="00F627A8"/>
    <w:rPr>
      <w:rFonts w:ascii="Wingdings" w:hAnsi="Wingdings" w:cs="Wingdings"/>
    </w:rPr>
  </w:style>
  <w:style w:type="character" w:customStyle="1" w:styleId="WW8Num6z1">
    <w:name w:val="WW8Num6z1"/>
    <w:rsid w:val="00F627A8"/>
    <w:rPr>
      <w:rFonts w:ascii="Courier New" w:hAnsi="Courier New" w:cs="Courier New"/>
    </w:rPr>
  </w:style>
  <w:style w:type="character" w:customStyle="1" w:styleId="WW8Num6z2">
    <w:name w:val="WW8Num6z2"/>
    <w:rsid w:val="00F627A8"/>
    <w:rPr>
      <w:rFonts w:ascii="Wingdings" w:hAnsi="Wingdings" w:cs="Wingdings"/>
    </w:rPr>
  </w:style>
  <w:style w:type="character" w:customStyle="1" w:styleId="WW8Num9z1">
    <w:name w:val="WW8Num9z1"/>
    <w:rsid w:val="00F627A8"/>
    <w:rPr>
      <w:rFonts w:ascii="Courier New" w:hAnsi="Courier New" w:cs="Courier New"/>
    </w:rPr>
  </w:style>
  <w:style w:type="character" w:customStyle="1" w:styleId="WW8Num9z2">
    <w:name w:val="WW8Num9z2"/>
    <w:rsid w:val="00F627A8"/>
    <w:rPr>
      <w:rFonts w:ascii="Wingdings" w:hAnsi="Wingdings" w:cs="Wingdings"/>
    </w:rPr>
  </w:style>
  <w:style w:type="character" w:customStyle="1" w:styleId="WW8Num11z1">
    <w:name w:val="WW8Num11z1"/>
    <w:rsid w:val="00F627A8"/>
    <w:rPr>
      <w:rFonts w:ascii="Courier New" w:hAnsi="Courier New" w:cs="Courier New"/>
    </w:rPr>
  </w:style>
  <w:style w:type="character" w:customStyle="1" w:styleId="WW8Num11z2">
    <w:name w:val="WW8Num11z2"/>
    <w:rsid w:val="00F627A8"/>
    <w:rPr>
      <w:rFonts w:ascii="Wingdings" w:hAnsi="Wingdings" w:cs="Wingdings"/>
    </w:rPr>
  </w:style>
  <w:style w:type="character" w:customStyle="1" w:styleId="WW8Num13z1">
    <w:name w:val="WW8Num13z1"/>
    <w:rsid w:val="00F627A8"/>
    <w:rPr>
      <w:rFonts w:ascii="Courier New" w:hAnsi="Courier New" w:cs="Wide Latin"/>
    </w:rPr>
  </w:style>
  <w:style w:type="character" w:customStyle="1" w:styleId="WW8Num13z2">
    <w:name w:val="WW8Num13z2"/>
    <w:rsid w:val="00F627A8"/>
    <w:rPr>
      <w:rFonts w:ascii="Wingdings" w:hAnsi="Wingdings" w:cs="Wingdings"/>
    </w:rPr>
  </w:style>
  <w:style w:type="character" w:customStyle="1" w:styleId="WW8Num17z1">
    <w:name w:val="WW8Num17z1"/>
    <w:rsid w:val="00F627A8"/>
    <w:rPr>
      <w:rFonts w:ascii="Courier New" w:hAnsi="Courier New" w:cs="Courier New"/>
    </w:rPr>
  </w:style>
  <w:style w:type="character" w:customStyle="1" w:styleId="WW8Num17z2">
    <w:name w:val="WW8Num17z2"/>
    <w:rsid w:val="00F627A8"/>
    <w:rPr>
      <w:rFonts w:ascii="Wingdings" w:hAnsi="Wingdings" w:cs="Wingdings"/>
    </w:rPr>
  </w:style>
  <w:style w:type="character" w:customStyle="1" w:styleId="WW8Num18z1">
    <w:name w:val="WW8Num18z1"/>
    <w:rsid w:val="00F627A8"/>
    <w:rPr>
      <w:rFonts w:ascii="Courier New" w:hAnsi="Courier New" w:cs="Courier New"/>
    </w:rPr>
  </w:style>
  <w:style w:type="character" w:customStyle="1" w:styleId="WW8Num18z2">
    <w:name w:val="WW8Num18z2"/>
    <w:rsid w:val="00F627A8"/>
    <w:rPr>
      <w:rFonts w:ascii="Wingdings" w:hAnsi="Wingdings" w:cs="Wingdings"/>
    </w:rPr>
  </w:style>
  <w:style w:type="character" w:customStyle="1" w:styleId="WW8Num21z1">
    <w:name w:val="WW8Num21z1"/>
    <w:rsid w:val="00F627A8"/>
    <w:rPr>
      <w:rFonts w:ascii="Courier New" w:hAnsi="Courier New" w:cs="Courier New"/>
    </w:rPr>
  </w:style>
  <w:style w:type="character" w:customStyle="1" w:styleId="WW8Num21z2">
    <w:name w:val="WW8Num21z2"/>
    <w:rsid w:val="00F627A8"/>
    <w:rPr>
      <w:rFonts w:ascii="Wingdings" w:hAnsi="Wingdings" w:cs="Wingdings"/>
    </w:rPr>
  </w:style>
  <w:style w:type="character" w:customStyle="1" w:styleId="WW8Num22z1">
    <w:name w:val="WW8Num22z1"/>
    <w:rsid w:val="00F627A8"/>
    <w:rPr>
      <w:rFonts w:ascii="Courier New" w:hAnsi="Courier New" w:cs="Courier New"/>
    </w:rPr>
  </w:style>
  <w:style w:type="character" w:customStyle="1" w:styleId="WW8Num22z2">
    <w:name w:val="WW8Num22z2"/>
    <w:rsid w:val="00F627A8"/>
    <w:rPr>
      <w:rFonts w:ascii="Wingdings" w:hAnsi="Wingdings" w:cs="Wingdings"/>
    </w:rPr>
  </w:style>
  <w:style w:type="character" w:customStyle="1" w:styleId="WW8Num23z1">
    <w:name w:val="WW8Num23z1"/>
    <w:rsid w:val="00F627A8"/>
    <w:rPr>
      <w:rFonts w:ascii="Courier New" w:hAnsi="Courier New" w:cs="Courier New"/>
    </w:rPr>
  </w:style>
  <w:style w:type="character" w:customStyle="1" w:styleId="WW8Num23z2">
    <w:name w:val="WW8Num23z2"/>
    <w:rsid w:val="00F627A8"/>
    <w:rPr>
      <w:rFonts w:ascii="Wingdings" w:hAnsi="Wingdings" w:cs="Wingdings"/>
    </w:rPr>
  </w:style>
  <w:style w:type="character" w:customStyle="1" w:styleId="WW8Num24z1">
    <w:name w:val="WW8Num24z1"/>
    <w:rsid w:val="00F627A8"/>
    <w:rPr>
      <w:rFonts w:ascii="Courier New" w:hAnsi="Courier New" w:cs="Courier New"/>
    </w:rPr>
  </w:style>
  <w:style w:type="character" w:customStyle="1" w:styleId="WW8Num24z2">
    <w:name w:val="WW8Num24z2"/>
    <w:rsid w:val="00F627A8"/>
    <w:rPr>
      <w:rFonts w:ascii="Wingdings" w:hAnsi="Wingdings" w:cs="Wingdings"/>
    </w:rPr>
  </w:style>
  <w:style w:type="character" w:customStyle="1" w:styleId="WW8Num27z1">
    <w:name w:val="WW8Num27z1"/>
    <w:rsid w:val="00F627A8"/>
    <w:rPr>
      <w:rFonts w:ascii="Courier New" w:hAnsi="Courier New" w:cs="Courier New"/>
    </w:rPr>
  </w:style>
  <w:style w:type="character" w:customStyle="1" w:styleId="WW8Num27z2">
    <w:name w:val="WW8Num27z2"/>
    <w:rsid w:val="00F627A8"/>
    <w:rPr>
      <w:rFonts w:ascii="Wingdings" w:hAnsi="Wingdings" w:cs="Wingdings"/>
    </w:rPr>
  </w:style>
  <w:style w:type="character" w:customStyle="1" w:styleId="WW8Num28z1">
    <w:name w:val="WW8Num28z1"/>
    <w:rsid w:val="00F627A8"/>
    <w:rPr>
      <w:rFonts w:ascii="Courier New" w:hAnsi="Courier New" w:cs="Courier New"/>
    </w:rPr>
  </w:style>
  <w:style w:type="character" w:customStyle="1" w:styleId="WW8Num28z2">
    <w:name w:val="WW8Num28z2"/>
    <w:rsid w:val="00F627A8"/>
    <w:rPr>
      <w:rFonts w:ascii="Wingdings" w:hAnsi="Wingdings" w:cs="Wingdings"/>
    </w:rPr>
  </w:style>
  <w:style w:type="character" w:customStyle="1" w:styleId="WW8Num29z1">
    <w:name w:val="WW8Num29z1"/>
    <w:rsid w:val="00F627A8"/>
    <w:rPr>
      <w:rFonts w:ascii="Courier New" w:hAnsi="Courier New" w:cs="Courier New"/>
    </w:rPr>
  </w:style>
  <w:style w:type="character" w:customStyle="1" w:styleId="WW8Num29z2">
    <w:name w:val="WW8Num29z2"/>
    <w:rsid w:val="00F627A8"/>
    <w:rPr>
      <w:rFonts w:ascii="Wingdings" w:hAnsi="Wingdings" w:cs="Wingdings"/>
    </w:rPr>
  </w:style>
  <w:style w:type="character" w:customStyle="1" w:styleId="WW8Num30z2">
    <w:name w:val="WW8Num30z2"/>
    <w:rsid w:val="00F627A8"/>
    <w:rPr>
      <w:rFonts w:ascii="Wingdings" w:hAnsi="Wingdings" w:cs="Wingdings"/>
    </w:rPr>
  </w:style>
  <w:style w:type="character" w:customStyle="1" w:styleId="WW8Num31z1">
    <w:name w:val="WW8Num31z1"/>
    <w:rsid w:val="00F627A8"/>
    <w:rPr>
      <w:rFonts w:ascii="Courier New" w:hAnsi="Courier New" w:cs="Courier New"/>
    </w:rPr>
  </w:style>
  <w:style w:type="character" w:customStyle="1" w:styleId="WW8Num31z2">
    <w:name w:val="WW8Num31z2"/>
    <w:rsid w:val="00F627A8"/>
    <w:rPr>
      <w:rFonts w:ascii="Wingdings" w:hAnsi="Wingdings" w:cs="Wingdings"/>
    </w:rPr>
  </w:style>
  <w:style w:type="character" w:customStyle="1" w:styleId="WW8Num33z1">
    <w:name w:val="WW8Num33z1"/>
    <w:rsid w:val="00F627A8"/>
    <w:rPr>
      <w:rFonts w:ascii="Courier New" w:hAnsi="Courier New" w:cs="Courier New"/>
    </w:rPr>
  </w:style>
  <w:style w:type="character" w:customStyle="1" w:styleId="WW8Num33z2">
    <w:name w:val="WW8Num33z2"/>
    <w:rsid w:val="00F627A8"/>
    <w:rPr>
      <w:rFonts w:ascii="Wingdings" w:hAnsi="Wingdings" w:cs="Wingdings"/>
    </w:rPr>
  </w:style>
  <w:style w:type="character" w:customStyle="1" w:styleId="WW8Num36z1">
    <w:name w:val="WW8Num36z1"/>
    <w:rsid w:val="00F627A8"/>
    <w:rPr>
      <w:rFonts w:ascii="Symbol" w:hAnsi="Symbol" w:cs="Symbol"/>
    </w:rPr>
  </w:style>
  <w:style w:type="character" w:customStyle="1" w:styleId="WW8Num36z4">
    <w:name w:val="WW8Num36z4"/>
    <w:rsid w:val="00F627A8"/>
    <w:rPr>
      <w:rFonts w:ascii="Courier New" w:hAnsi="Courier New" w:cs="Courier New"/>
    </w:rPr>
  </w:style>
  <w:style w:type="character" w:customStyle="1" w:styleId="WW8Num37z2">
    <w:name w:val="WW8Num37z2"/>
    <w:rsid w:val="00F627A8"/>
    <w:rPr>
      <w:rFonts w:ascii="Wingdings" w:hAnsi="Wingdings" w:cs="Wingdings"/>
    </w:rPr>
  </w:style>
  <w:style w:type="character" w:customStyle="1" w:styleId="WW8Num40z2">
    <w:name w:val="WW8Num40z2"/>
    <w:rsid w:val="00F627A8"/>
    <w:rPr>
      <w:rFonts w:ascii="Wingdings" w:hAnsi="Wingdings" w:cs="Wingdings"/>
    </w:rPr>
  </w:style>
  <w:style w:type="character" w:customStyle="1" w:styleId="WW8Num41z1">
    <w:name w:val="WW8Num41z1"/>
    <w:rsid w:val="00F627A8"/>
    <w:rPr>
      <w:rFonts w:ascii="Arial" w:hAnsi="Arial" w:cs="Arial"/>
      <w:b/>
      <w:sz w:val="24"/>
    </w:rPr>
  </w:style>
  <w:style w:type="character" w:customStyle="1" w:styleId="WW8Num42z2">
    <w:name w:val="WW8Num42z2"/>
    <w:rsid w:val="00F627A8"/>
    <w:rPr>
      <w:rFonts w:ascii="Wingdings" w:hAnsi="Wingdings" w:cs="Wingdings"/>
    </w:rPr>
  </w:style>
  <w:style w:type="character" w:customStyle="1" w:styleId="WW8Num45z1">
    <w:name w:val="WW8Num45z1"/>
    <w:rsid w:val="00F627A8"/>
    <w:rPr>
      <w:rFonts w:ascii="Courier New" w:hAnsi="Courier New" w:cs="Courier New"/>
    </w:rPr>
  </w:style>
  <w:style w:type="character" w:customStyle="1" w:styleId="WW8Num45z2">
    <w:name w:val="WW8Num45z2"/>
    <w:rsid w:val="00F627A8"/>
    <w:rPr>
      <w:rFonts w:ascii="Wingdings" w:hAnsi="Wingdings" w:cs="Wingdings"/>
    </w:rPr>
  </w:style>
  <w:style w:type="character" w:customStyle="1" w:styleId="WW8Num47z1">
    <w:name w:val="WW8Num47z1"/>
    <w:rsid w:val="00F627A8"/>
    <w:rPr>
      <w:rFonts w:ascii="Courier New" w:hAnsi="Courier New" w:cs="Courier New"/>
    </w:rPr>
  </w:style>
  <w:style w:type="character" w:customStyle="1" w:styleId="WW8Num47z3">
    <w:name w:val="WW8Num47z3"/>
    <w:rsid w:val="00F627A8"/>
    <w:rPr>
      <w:rFonts w:ascii="Symbol" w:hAnsi="Symbol" w:cs="Symbol"/>
    </w:rPr>
  </w:style>
  <w:style w:type="character" w:customStyle="1" w:styleId="Domylnaczcionkaakapitu1">
    <w:name w:val="Domyślna czcionka akapitu1"/>
    <w:rsid w:val="00F627A8"/>
  </w:style>
  <w:style w:type="character" w:styleId="Numerstrony">
    <w:name w:val="page number"/>
    <w:basedOn w:val="Domylnaczcionkaakapitu1"/>
    <w:rsid w:val="00F627A8"/>
  </w:style>
  <w:style w:type="character" w:customStyle="1" w:styleId="czeinternetowe">
    <w:name w:val="Łącze internetowe"/>
    <w:rsid w:val="00F627A8"/>
    <w:rPr>
      <w:color w:val="0000FF"/>
      <w:u w:val="single"/>
      <w:lang w:val="pl-PL" w:eastAsia="pl-PL" w:bidi="pl-PL"/>
    </w:rPr>
  </w:style>
  <w:style w:type="character" w:customStyle="1" w:styleId="Nagwek2Znak">
    <w:name w:val="Nagłówek 2 Znak"/>
    <w:rsid w:val="00F627A8"/>
    <w:rPr>
      <w:rFonts w:ascii="Arial" w:hAnsi="Arial" w:cs="Arial"/>
      <w:b/>
      <w:bCs/>
      <w:sz w:val="32"/>
      <w:szCs w:val="32"/>
      <w:lang w:val="pl-PL" w:bidi="ar-SA"/>
    </w:rPr>
  </w:style>
  <w:style w:type="character" w:customStyle="1" w:styleId="StopkaZnak">
    <w:name w:val="Stopka Znak"/>
    <w:uiPriority w:val="99"/>
    <w:rsid w:val="00F627A8"/>
    <w:rPr>
      <w:rFonts w:ascii="Arial" w:hAnsi="Arial" w:cs="Arial"/>
      <w:sz w:val="24"/>
      <w:szCs w:val="24"/>
      <w:lang w:eastAsia="zh-CN"/>
    </w:rPr>
  </w:style>
  <w:style w:type="character" w:customStyle="1" w:styleId="ListLabel1">
    <w:name w:val="ListLabel 1"/>
    <w:rsid w:val="00F627A8"/>
    <w:rPr>
      <w:rFonts w:cs="Symbol"/>
    </w:rPr>
  </w:style>
  <w:style w:type="character" w:customStyle="1" w:styleId="ListLabel2">
    <w:name w:val="ListLabel 2"/>
    <w:rsid w:val="00F627A8"/>
    <w:rPr>
      <w:b w:val="0"/>
    </w:rPr>
  </w:style>
  <w:style w:type="character" w:customStyle="1" w:styleId="ListLabel3">
    <w:name w:val="ListLabel 3"/>
    <w:rsid w:val="00F627A8"/>
    <w:rPr>
      <w:rFonts w:cs="Wingdings"/>
    </w:rPr>
  </w:style>
  <w:style w:type="character" w:customStyle="1" w:styleId="ListLabel4">
    <w:name w:val="ListLabel 4"/>
    <w:rsid w:val="00F627A8"/>
    <w:rPr>
      <w:rFonts w:cs="Courier New"/>
    </w:rPr>
  </w:style>
  <w:style w:type="character" w:customStyle="1" w:styleId="ListLabel5">
    <w:name w:val="ListLabel 5"/>
    <w:rsid w:val="00F627A8"/>
    <w:rPr>
      <w:rFonts w:cs="Symbol"/>
      <w:b w:val="0"/>
    </w:rPr>
  </w:style>
  <w:style w:type="paragraph" w:styleId="Nagwek">
    <w:name w:val="header"/>
    <w:basedOn w:val="Domylnie"/>
    <w:next w:val="Tretekstu"/>
    <w:rsid w:val="00F627A8"/>
    <w:pPr>
      <w:keepNext/>
      <w:spacing w:before="240" w:after="120"/>
    </w:pPr>
    <w:rPr>
      <w:rFonts w:eastAsia="Microsoft YaHei" w:cs="Mangal"/>
      <w:sz w:val="28"/>
      <w:szCs w:val="28"/>
    </w:rPr>
  </w:style>
  <w:style w:type="paragraph" w:customStyle="1" w:styleId="Tretekstu">
    <w:name w:val="Treść tekstu"/>
    <w:basedOn w:val="Domylnie"/>
    <w:rsid w:val="00F627A8"/>
    <w:pPr>
      <w:jc w:val="both"/>
    </w:pPr>
  </w:style>
  <w:style w:type="paragraph" w:styleId="Lista">
    <w:name w:val="List"/>
    <w:basedOn w:val="Tretekstu"/>
    <w:rsid w:val="00F627A8"/>
    <w:rPr>
      <w:rFonts w:cs="Mangal"/>
    </w:rPr>
  </w:style>
  <w:style w:type="paragraph" w:styleId="Podpis">
    <w:name w:val="Signature"/>
    <w:basedOn w:val="Domylnie"/>
    <w:rsid w:val="00F627A8"/>
    <w:pPr>
      <w:suppressLineNumbers/>
      <w:spacing w:after="120"/>
    </w:pPr>
    <w:rPr>
      <w:rFonts w:cs="Mangal"/>
      <w:i/>
      <w:iCs/>
    </w:rPr>
  </w:style>
  <w:style w:type="paragraph" w:customStyle="1" w:styleId="Indeks">
    <w:name w:val="Indeks"/>
    <w:basedOn w:val="Domylnie"/>
    <w:rsid w:val="00F627A8"/>
    <w:pPr>
      <w:suppressLineNumbers/>
    </w:pPr>
    <w:rPr>
      <w:rFonts w:cs="Mangal"/>
    </w:rPr>
  </w:style>
  <w:style w:type="paragraph" w:customStyle="1" w:styleId="Nagwek10">
    <w:name w:val="Nagłówek1"/>
    <w:basedOn w:val="Domylnie"/>
    <w:rsid w:val="00F627A8"/>
    <w:pPr>
      <w:keepNext/>
      <w:spacing w:before="240" w:after="120"/>
    </w:pPr>
    <w:rPr>
      <w:rFonts w:eastAsia="Microsoft YaHei" w:cs="Mangal"/>
      <w:sz w:val="28"/>
      <w:szCs w:val="28"/>
    </w:rPr>
  </w:style>
  <w:style w:type="paragraph" w:styleId="Legenda">
    <w:name w:val="caption"/>
    <w:basedOn w:val="Domylnie"/>
    <w:rsid w:val="00F627A8"/>
    <w:pPr>
      <w:suppressLineNumbers/>
      <w:spacing w:after="120"/>
    </w:pPr>
    <w:rPr>
      <w:rFonts w:cs="Mangal"/>
      <w:i/>
      <w:iCs/>
    </w:rPr>
  </w:style>
  <w:style w:type="paragraph" w:styleId="NormalnyWeb">
    <w:name w:val="Normal (Web)"/>
    <w:basedOn w:val="Domylnie"/>
    <w:uiPriority w:val="99"/>
    <w:rsid w:val="00F627A8"/>
    <w:pPr>
      <w:spacing w:before="280" w:after="280"/>
    </w:pPr>
    <w:rPr>
      <w:rFonts w:ascii="Arial Unicode MS" w:hAnsi="Arial Unicode MS" w:cs="Arial Unicode MS"/>
    </w:rPr>
  </w:style>
  <w:style w:type="paragraph" w:styleId="Stopka">
    <w:name w:val="footer"/>
    <w:basedOn w:val="Domylnie"/>
    <w:uiPriority w:val="99"/>
    <w:rsid w:val="00F627A8"/>
    <w:pPr>
      <w:suppressLineNumbers/>
      <w:tabs>
        <w:tab w:val="center" w:pos="4536"/>
        <w:tab w:val="right" w:pos="9072"/>
      </w:tabs>
    </w:pPr>
  </w:style>
  <w:style w:type="paragraph" w:styleId="Tekstprzypisudolnego">
    <w:name w:val="footnote text"/>
    <w:basedOn w:val="Domylnie"/>
    <w:rsid w:val="00F627A8"/>
    <w:rPr>
      <w:sz w:val="20"/>
      <w:szCs w:val="20"/>
    </w:rPr>
  </w:style>
  <w:style w:type="paragraph" w:customStyle="1" w:styleId="Listapunktowana1">
    <w:name w:val="Lista punktowana1"/>
    <w:basedOn w:val="Domylnie"/>
    <w:rsid w:val="00F627A8"/>
    <w:pPr>
      <w:widowControl w:val="0"/>
      <w:numPr>
        <w:numId w:val="22"/>
      </w:numPr>
      <w:spacing w:before="0"/>
      <w:ind w:left="1080" w:firstLine="0"/>
      <w:jc w:val="both"/>
    </w:pPr>
    <w:rPr>
      <w:spacing w:val="-6"/>
    </w:rPr>
  </w:style>
  <w:style w:type="paragraph" w:customStyle="1" w:styleId="Listapunktowana21">
    <w:name w:val="Lista punktowana 21"/>
    <w:basedOn w:val="Domylnie"/>
    <w:rsid w:val="00F627A8"/>
    <w:pPr>
      <w:widowControl w:val="0"/>
      <w:numPr>
        <w:numId w:val="4"/>
      </w:numPr>
      <w:tabs>
        <w:tab w:val="left" w:pos="2212"/>
      </w:tabs>
      <w:ind w:left="1106" w:hanging="350"/>
      <w:jc w:val="both"/>
    </w:pPr>
    <w:rPr>
      <w:bCs/>
    </w:rPr>
  </w:style>
  <w:style w:type="paragraph" w:customStyle="1" w:styleId="Tekstpodstawowywcity31">
    <w:name w:val="Tekst podstawowy wcięty 31"/>
    <w:basedOn w:val="Domylnie"/>
    <w:rsid w:val="00F627A8"/>
    <w:pPr>
      <w:spacing w:after="120"/>
      <w:ind w:left="283"/>
    </w:pPr>
    <w:rPr>
      <w:sz w:val="16"/>
      <w:szCs w:val="16"/>
    </w:rPr>
  </w:style>
  <w:style w:type="paragraph" w:customStyle="1" w:styleId="Tekstpodstawowywcity21">
    <w:name w:val="Tekst podstawowy wcięty 21"/>
    <w:basedOn w:val="Domylnie"/>
    <w:rsid w:val="00F627A8"/>
    <w:pPr>
      <w:spacing w:after="120" w:line="480" w:lineRule="auto"/>
      <w:ind w:left="283"/>
    </w:pPr>
  </w:style>
  <w:style w:type="paragraph" w:customStyle="1" w:styleId="Wcicietekstu">
    <w:name w:val="Wcięcie tekstu"/>
    <w:basedOn w:val="Domylnie"/>
    <w:rsid w:val="00F627A8"/>
    <w:pPr>
      <w:spacing w:after="120"/>
      <w:ind w:left="283"/>
    </w:pPr>
  </w:style>
  <w:style w:type="paragraph" w:customStyle="1" w:styleId="Tekstpodstawowy31">
    <w:name w:val="Tekst podstawowy 31"/>
    <w:basedOn w:val="Domylnie"/>
    <w:rsid w:val="00F627A8"/>
    <w:pPr>
      <w:spacing w:after="120"/>
    </w:pPr>
    <w:rPr>
      <w:sz w:val="16"/>
      <w:szCs w:val="16"/>
    </w:rPr>
  </w:style>
  <w:style w:type="paragraph" w:customStyle="1" w:styleId="doctitlesub">
    <w:name w:val="doctitlesub"/>
    <w:basedOn w:val="Domylnie"/>
    <w:rsid w:val="00F627A8"/>
    <w:pPr>
      <w:spacing w:before="280" w:after="280"/>
    </w:pPr>
    <w:rPr>
      <w:rFonts w:ascii="Verdana" w:hAnsi="Verdana" w:cs="Verdana"/>
      <w:b/>
      <w:bCs/>
      <w:color w:val="000000"/>
      <w:sz w:val="16"/>
      <w:szCs w:val="16"/>
    </w:rPr>
  </w:style>
  <w:style w:type="paragraph" w:styleId="Spistreci1">
    <w:name w:val="toc 1"/>
    <w:basedOn w:val="Domylnie"/>
    <w:rsid w:val="00F627A8"/>
    <w:pPr>
      <w:tabs>
        <w:tab w:val="right" w:leader="dot" w:pos="9344"/>
      </w:tabs>
    </w:pPr>
    <w:rPr>
      <w:b/>
      <w:lang w:eastAsia="pl-PL"/>
    </w:rPr>
  </w:style>
  <w:style w:type="paragraph" w:styleId="Spistreci2">
    <w:name w:val="toc 2"/>
    <w:basedOn w:val="Domylnie"/>
    <w:rsid w:val="00F627A8"/>
    <w:pPr>
      <w:tabs>
        <w:tab w:val="left" w:pos="1800"/>
        <w:tab w:val="right" w:leader="dot" w:pos="10064"/>
      </w:tabs>
      <w:spacing w:line="100" w:lineRule="atLeast"/>
      <w:ind w:left="720" w:hanging="425"/>
    </w:pPr>
  </w:style>
  <w:style w:type="paragraph" w:styleId="Spistreci3">
    <w:name w:val="toc 3"/>
    <w:basedOn w:val="Domylnie"/>
    <w:rsid w:val="00F627A8"/>
    <w:pPr>
      <w:tabs>
        <w:tab w:val="right" w:leader="dot" w:pos="9764"/>
      </w:tabs>
      <w:spacing w:line="100" w:lineRule="atLeast"/>
      <w:ind w:left="420" w:hanging="420"/>
      <w:jc w:val="center"/>
    </w:pPr>
    <w:rPr>
      <w:b/>
      <w:lang w:eastAsia="pl-PL"/>
    </w:rPr>
  </w:style>
  <w:style w:type="paragraph" w:customStyle="1" w:styleId="Tekstpodstawowy21">
    <w:name w:val="Tekst podstawowy 21"/>
    <w:basedOn w:val="Domylnie"/>
    <w:rsid w:val="00F627A8"/>
    <w:pPr>
      <w:spacing w:after="120" w:line="480" w:lineRule="auto"/>
    </w:pPr>
  </w:style>
  <w:style w:type="paragraph" w:customStyle="1" w:styleId="WW-Domylnie">
    <w:name w:val="WW-Domyślnie"/>
    <w:rsid w:val="00F627A8"/>
    <w:pPr>
      <w:widowControl w:val="0"/>
      <w:suppressAutoHyphens/>
    </w:pPr>
    <w:rPr>
      <w:rFonts w:ascii="Thorndale" w:eastAsia="Times New Roman" w:hAnsi="Thorndale" w:cs="Thorndale"/>
      <w:color w:val="000000"/>
      <w:sz w:val="24"/>
      <w:szCs w:val="24"/>
      <w:lang w:eastAsia="zh-CN"/>
    </w:rPr>
  </w:style>
  <w:style w:type="paragraph" w:customStyle="1" w:styleId="Zawartotabeli">
    <w:name w:val="Zawartość tabeli"/>
    <w:basedOn w:val="Domylnie"/>
    <w:rsid w:val="00F627A8"/>
    <w:pPr>
      <w:widowControl w:val="0"/>
      <w:suppressLineNumbers/>
      <w:spacing w:before="0" w:line="100" w:lineRule="atLeast"/>
    </w:pPr>
    <w:rPr>
      <w:rFonts w:ascii="Thorndale" w:hAnsi="Thorndale" w:cs="Thorndale"/>
      <w:color w:val="000000"/>
    </w:rPr>
  </w:style>
  <w:style w:type="paragraph" w:customStyle="1" w:styleId="NPR-akapitnumer1">
    <w:name w:val="NPR-akapit_numer1"/>
    <w:basedOn w:val="Domylnie"/>
    <w:rsid w:val="00F627A8"/>
    <w:pPr>
      <w:spacing w:before="0" w:after="120" w:line="280" w:lineRule="atLeast"/>
      <w:ind w:firstLine="510"/>
      <w:jc w:val="both"/>
    </w:pPr>
    <w:rPr>
      <w:rFonts w:ascii="Verdana" w:eastAsia="Arial Unicode MS" w:hAnsi="Verdana" w:cs="Verdana"/>
      <w:b/>
      <w:sz w:val="20"/>
      <w:szCs w:val="20"/>
    </w:rPr>
  </w:style>
  <w:style w:type="paragraph" w:customStyle="1" w:styleId="NPR-akapit1">
    <w:name w:val="NPR-akapit1"/>
    <w:basedOn w:val="NPR-akapitnumer1"/>
    <w:rsid w:val="00F627A8"/>
    <w:pPr>
      <w:ind w:left="1701"/>
    </w:pPr>
  </w:style>
  <w:style w:type="paragraph" w:customStyle="1" w:styleId="NPR-subakapit-literowanie">
    <w:name w:val="NPR-subakapit-literowanie"/>
    <w:basedOn w:val="Domylnie"/>
    <w:rsid w:val="00F627A8"/>
    <w:pPr>
      <w:numPr>
        <w:numId w:val="18"/>
      </w:numPr>
      <w:tabs>
        <w:tab w:val="left" w:pos="4253"/>
        <w:tab w:val="left" w:pos="4537"/>
        <w:tab w:val="left" w:pos="5104"/>
      </w:tabs>
      <w:spacing w:before="60" w:after="120" w:line="240" w:lineRule="atLeast"/>
      <w:ind w:left="2552" w:hanging="425"/>
      <w:jc w:val="both"/>
    </w:pPr>
    <w:rPr>
      <w:rFonts w:ascii="Verdana" w:hAnsi="Verdana" w:cs="Verdana"/>
      <w:sz w:val="20"/>
      <w:szCs w:val="20"/>
    </w:rPr>
  </w:style>
  <w:style w:type="paragraph" w:customStyle="1" w:styleId="Listapunktowana31">
    <w:name w:val="Lista punktowana 31"/>
    <w:basedOn w:val="Domylnie"/>
    <w:rsid w:val="00F627A8"/>
    <w:pPr>
      <w:numPr>
        <w:numId w:val="2"/>
      </w:numPr>
    </w:pPr>
  </w:style>
  <w:style w:type="paragraph" w:customStyle="1" w:styleId="WW-NormalnyWeb">
    <w:name w:val="WW-Normalny (Web)"/>
    <w:basedOn w:val="Domylnie"/>
    <w:rsid w:val="00F627A8"/>
    <w:pPr>
      <w:spacing w:before="100" w:after="100" w:line="100" w:lineRule="atLeast"/>
      <w:textAlignment w:val="baseline"/>
    </w:pPr>
    <w:rPr>
      <w:color w:val="000000"/>
      <w:sz w:val="20"/>
      <w:szCs w:val="20"/>
    </w:rPr>
  </w:style>
  <w:style w:type="paragraph" w:customStyle="1" w:styleId="Gwka">
    <w:name w:val="Główka"/>
    <w:basedOn w:val="Domylnie"/>
    <w:rsid w:val="00F627A8"/>
    <w:pPr>
      <w:suppressLineNumbers/>
      <w:tabs>
        <w:tab w:val="center" w:pos="4536"/>
        <w:tab w:val="right" w:pos="9072"/>
      </w:tabs>
    </w:pPr>
  </w:style>
  <w:style w:type="paragraph" w:customStyle="1" w:styleId="Tekstpodstawowy22">
    <w:name w:val="Tekst podstawowy 22"/>
    <w:basedOn w:val="Domylnie"/>
    <w:rsid w:val="00F627A8"/>
    <w:pPr>
      <w:spacing w:before="0" w:line="100" w:lineRule="atLeast"/>
      <w:jc w:val="both"/>
      <w:textAlignment w:val="baseline"/>
    </w:pPr>
    <w:rPr>
      <w:rFonts w:ascii="Times New Roman" w:hAnsi="Times New Roman" w:cs="Times New Roman"/>
      <w:b/>
      <w:sz w:val="20"/>
      <w:szCs w:val="20"/>
    </w:rPr>
  </w:style>
  <w:style w:type="paragraph" w:customStyle="1" w:styleId="StylNagwek2Przed0pt">
    <w:name w:val="Styl Nagłówek 2 + Przed:  0 pt"/>
    <w:basedOn w:val="Nagwek2"/>
    <w:rsid w:val="00F627A8"/>
    <w:pPr>
      <w:spacing w:before="0"/>
    </w:pPr>
    <w:rPr>
      <w:rFonts w:cs="Times New Roman"/>
      <w:sz w:val="20"/>
      <w:szCs w:val="20"/>
    </w:rPr>
  </w:style>
  <w:style w:type="paragraph" w:styleId="Spistreci4">
    <w:name w:val="toc 4"/>
    <w:basedOn w:val="Indeks"/>
    <w:rsid w:val="00F627A8"/>
    <w:pPr>
      <w:tabs>
        <w:tab w:val="right" w:leader="dot" w:pos="9638"/>
      </w:tabs>
      <w:ind w:left="849"/>
    </w:pPr>
  </w:style>
  <w:style w:type="paragraph" w:styleId="Spistreci5">
    <w:name w:val="toc 5"/>
    <w:basedOn w:val="Indeks"/>
    <w:rsid w:val="00F627A8"/>
    <w:pPr>
      <w:tabs>
        <w:tab w:val="right" w:leader="dot" w:pos="9638"/>
      </w:tabs>
      <w:ind w:left="1132"/>
    </w:pPr>
  </w:style>
  <w:style w:type="paragraph" w:styleId="Spistreci6">
    <w:name w:val="toc 6"/>
    <w:basedOn w:val="Indeks"/>
    <w:rsid w:val="00F627A8"/>
    <w:pPr>
      <w:tabs>
        <w:tab w:val="right" w:leader="dot" w:pos="9638"/>
      </w:tabs>
      <w:ind w:left="1415"/>
    </w:pPr>
  </w:style>
  <w:style w:type="paragraph" w:styleId="Spistreci7">
    <w:name w:val="toc 7"/>
    <w:basedOn w:val="Indeks"/>
    <w:rsid w:val="00F627A8"/>
    <w:pPr>
      <w:tabs>
        <w:tab w:val="right" w:leader="dot" w:pos="9638"/>
      </w:tabs>
      <w:ind w:left="1698"/>
    </w:pPr>
  </w:style>
  <w:style w:type="paragraph" w:styleId="Spistreci8">
    <w:name w:val="toc 8"/>
    <w:basedOn w:val="Indeks"/>
    <w:rsid w:val="00F627A8"/>
    <w:pPr>
      <w:tabs>
        <w:tab w:val="right" w:leader="dot" w:pos="9638"/>
      </w:tabs>
      <w:ind w:left="1981"/>
    </w:pPr>
  </w:style>
  <w:style w:type="paragraph" w:styleId="Spistreci9">
    <w:name w:val="toc 9"/>
    <w:basedOn w:val="Indeks"/>
    <w:rsid w:val="00F627A8"/>
    <w:pPr>
      <w:tabs>
        <w:tab w:val="right" w:leader="dot" w:pos="9638"/>
      </w:tabs>
      <w:ind w:left="2264"/>
    </w:pPr>
  </w:style>
  <w:style w:type="paragraph" w:customStyle="1" w:styleId="Spistreci10">
    <w:name w:val="Spis treści 10"/>
    <w:basedOn w:val="Indeks"/>
    <w:rsid w:val="00F627A8"/>
    <w:pPr>
      <w:tabs>
        <w:tab w:val="right" w:leader="dot" w:pos="9638"/>
      </w:tabs>
      <w:ind w:left="2547"/>
    </w:pPr>
  </w:style>
  <w:style w:type="paragraph" w:customStyle="1" w:styleId="Zawartoramki">
    <w:name w:val="Zawartość ramki"/>
    <w:basedOn w:val="Tretekstu"/>
    <w:rsid w:val="00F627A8"/>
  </w:style>
  <w:style w:type="paragraph" w:customStyle="1" w:styleId="Nagwektabeli">
    <w:name w:val="Nagłówek tabeli"/>
    <w:basedOn w:val="Zawartotabeli"/>
    <w:rsid w:val="00F627A8"/>
    <w:pPr>
      <w:jc w:val="center"/>
    </w:pPr>
    <w:rPr>
      <w:b/>
      <w:bCs/>
    </w:rPr>
  </w:style>
  <w:style w:type="paragraph" w:styleId="Bezodstpw">
    <w:name w:val="No Spacing"/>
    <w:uiPriority w:val="1"/>
    <w:qFormat/>
    <w:rsid w:val="00263083"/>
    <w:pPr>
      <w:spacing w:after="0" w:line="240" w:lineRule="auto"/>
    </w:pPr>
  </w:style>
  <w:style w:type="paragraph" w:styleId="Tekstdymka">
    <w:name w:val="Balloon Text"/>
    <w:basedOn w:val="Normalny"/>
    <w:link w:val="TekstdymkaZnak"/>
    <w:uiPriority w:val="99"/>
    <w:semiHidden/>
    <w:unhideWhenUsed/>
    <w:rsid w:val="001718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844"/>
    <w:rPr>
      <w:rFonts w:ascii="Tahoma" w:hAnsi="Tahoma" w:cs="Tahoma"/>
      <w:sz w:val="16"/>
      <w:szCs w:val="16"/>
    </w:rPr>
  </w:style>
  <w:style w:type="character" w:customStyle="1" w:styleId="Nagwek4Znak">
    <w:name w:val="Nagłówek 4 Znak"/>
    <w:basedOn w:val="Domylnaczcionkaakapitu"/>
    <w:link w:val="Nagwek4"/>
    <w:uiPriority w:val="9"/>
    <w:semiHidden/>
    <w:rsid w:val="007B0DC4"/>
    <w:rPr>
      <w:rFonts w:asciiTheme="majorHAnsi" w:eastAsiaTheme="majorEastAsia" w:hAnsiTheme="majorHAnsi" w:cstheme="majorBidi"/>
      <w:b/>
      <w:bCs/>
      <w:i/>
      <w:iCs/>
      <w:color w:val="5B9BD5" w:themeColor="accent1"/>
    </w:rPr>
  </w:style>
  <w:style w:type="character" w:styleId="Uwydatnienie">
    <w:name w:val="Emphasis"/>
    <w:basedOn w:val="Domylnaczcionkaakapitu"/>
    <w:uiPriority w:val="20"/>
    <w:qFormat/>
    <w:rsid w:val="007B0DC4"/>
    <w:rPr>
      <w:i/>
      <w:iCs/>
    </w:rPr>
  </w:style>
  <w:style w:type="character" w:styleId="Pogrubienie">
    <w:name w:val="Strong"/>
    <w:basedOn w:val="Domylnaczcionkaakapitu"/>
    <w:uiPriority w:val="22"/>
    <w:qFormat/>
    <w:rsid w:val="007B0DC4"/>
    <w:rPr>
      <w:b/>
      <w:bCs/>
    </w:rPr>
  </w:style>
  <w:style w:type="paragraph" w:styleId="Akapitzlist">
    <w:name w:val="List Paragraph"/>
    <w:basedOn w:val="Normalny"/>
    <w:uiPriority w:val="34"/>
    <w:qFormat/>
    <w:rsid w:val="007B0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5027">
      <w:bodyDiv w:val="1"/>
      <w:marLeft w:val="0"/>
      <w:marRight w:val="0"/>
      <w:marTop w:val="0"/>
      <w:marBottom w:val="0"/>
      <w:divBdr>
        <w:top w:val="none" w:sz="0" w:space="0" w:color="auto"/>
        <w:left w:val="none" w:sz="0" w:space="0" w:color="auto"/>
        <w:bottom w:val="none" w:sz="0" w:space="0" w:color="auto"/>
        <w:right w:val="none" w:sz="0" w:space="0" w:color="auto"/>
      </w:divBdr>
    </w:div>
    <w:div w:id="213020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Pages>
  <Words>12124</Words>
  <Characters>72745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84700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Auxilio</dc:creator>
  <cp:lastModifiedBy>GOPS</cp:lastModifiedBy>
  <cp:revision>21</cp:revision>
  <cp:lastPrinted>2021-12-13T07:24:00Z</cp:lastPrinted>
  <dcterms:created xsi:type="dcterms:W3CDTF">2014-10-20T11:44:00Z</dcterms:created>
  <dcterms:modified xsi:type="dcterms:W3CDTF">2021-12-13T10:27:00Z</dcterms:modified>
</cp:coreProperties>
</file>